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003E4511" w:rsidRDefault="005B5CB7" w14:paraId="622F71D6" wp14:textId="77777777">
      <w:pPr>
        <w:pStyle w:val="Textbody"/>
        <w:jc w:val="center"/>
        <w:rPr>
          <w:rFonts w:ascii="Arial" w:hAnsi="Arial"/>
          <w:b/>
          <w:sz w:val="28"/>
          <w:szCs w:val="28"/>
        </w:rPr>
      </w:pPr>
      <w:r>
        <w:rPr>
          <w:rFonts w:ascii="Arial" w:hAnsi="Arial"/>
          <w:b/>
          <w:noProof/>
          <w:sz w:val="28"/>
          <w:szCs w:val="28"/>
          <w:lang w:eastAsia="en-AU" w:bidi="ar-SA"/>
        </w:rPr>
        <w:drawing>
          <wp:anchor xmlns:wp14="http://schemas.microsoft.com/office/word/2010/wordprocessingDrawing" distT="0" distB="0" distL="114300" distR="114300" simplePos="0" relativeHeight="251657216" behindDoc="0" locked="0" layoutInCell="1" allowOverlap="1" wp14:anchorId="08FCEF94" wp14:editId="7777777">
            <wp:simplePos x="0" y="0"/>
            <wp:positionH relativeFrom="column">
              <wp:posOffset>5096520</wp:posOffset>
            </wp:positionH>
            <wp:positionV relativeFrom="paragraph">
              <wp:posOffset>55800</wp:posOffset>
            </wp:positionV>
            <wp:extent cx="942480" cy="764640"/>
            <wp:effectExtent l="0" t="0" r="0" b="0"/>
            <wp:wrapTopAndBottom/>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42480" cy="764640"/>
                    </a:xfrm>
                    <a:prstGeom prst="rect">
                      <a:avLst/>
                    </a:prstGeom>
                  </pic:spPr>
                </pic:pic>
              </a:graphicData>
            </a:graphic>
          </wp:anchor>
        </w:drawing>
      </w:r>
      <w:r>
        <w:rPr>
          <w:rFonts w:ascii="Arial" w:hAnsi="Arial"/>
          <w:b/>
          <w:noProof/>
          <w:sz w:val="28"/>
          <w:szCs w:val="28"/>
          <w:lang w:eastAsia="en-AU" w:bidi="ar-SA"/>
        </w:rPr>
        <w:drawing>
          <wp:anchor xmlns:wp14="http://schemas.microsoft.com/office/word/2010/wordprocessingDrawing" distT="0" distB="0" distL="114300" distR="114300" simplePos="0" relativeHeight="251658240" behindDoc="0" locked="0" layoutInCell="1" allowOverlap="1" wp14:anchorId="2B6FC2AF" wp14:editId="7777777">
            <wp:simplePos x="0" y="0"/>
            <wp:positionH relativeFrom="column">
              <wp:posOffset>34200</wp:posOffset>
            </wp:positionH>
            <wp:positionV relativeFrom="paragraph">
              <wp:posOffset>34920</wp:posOffset>
            </wp:positionV>
            <wp:extent cx="1010159" cy="770760"/>
            <wp:effectExtent l="0" t="0" r="0" b="0"/>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10159" cy="770760"/>
                    </a:xfrm>
                    <a:prstGeom prst="rect">
                      <a:avLst/>
                    </a:prstGeom>
                  </pic:spPr>
                </pic:pic>
              </a:graphicData>
            </a:graphic>
          </wp:anchor>
        </w:drawing>
      </w:r>
      <w:r>
        <w:rPr>
          <w:rFonts w:ascii="Arial" w:hAnsi="Arial"/>
          <w:b/>
          <w:sz w:val="28"/>
          <w:szCs w:val="28"/>
        </w:rPr>
        <w:t>Equestrian South Australia Dressage Awards</w:t>
      </w:r>
    </w:p>
    <w:p xmlns:wp14="http://schemas.microsoft.com/office/word/2010/wordml" w:rsidR="003E4511" w:rsidP="04B64786" w:rsidRDefault="005B5CB7" w14:paraId="0C26181A" wp14:textId="77777777">
      <w:pPr>
        <w:pStyle w:val="Textbody"/>
        <w:spacing w:after="40" w:afterAutospacing="off"/>
        <w:jc w:val="center"/>
        <w:rPr>
          <w:rFonts w:ascii="Arial" w:hAnsi="Arial"/>
          <w:b w:val="1"/>
          <w:bCs w:val="1"/>
          <w:sz w:val="20"/>
          <w:szCs w:val="20"/>
        </w:rPr>
      </w:pPr>
      <w:r w:rsidRPr="04B64786" w:rsidR="04B64786">
        <w:rPr>
          <w:rFonts w:ascii="Arial" w:hAnsi="Arial"/>
          <w:b w:val="1"/>
          <w:bCs w:val="1"/>
          <w:sz w:val="20"/>
          <w:szCs w:val="20"/>
        </w:rPr>
        <w:t>FEI Dressage Horse &amp; Rider of the Year</w:t>
      </w:r>
    </w:p>
    <w:p xmlns:wp14="http://schemas.microsoft.com/office/word/2010/wordml" w:rsidR="003E4511" w:rsidP="04B64786" w:rsidRDefault="005B5CB7" w14:paraId="47AF25F1" wp14:textId="77777777">
      <w:pPr>
        <w:pStyle w:val="Textbody"/>
        <w:spacing w:after="40" w:afterAutospacing="off"/>
        <w:jc w:val="center"/>
        <w:rPr>
          <w:rFonts w:ascii="Arial" w:hAnsi="Arial"/>
          <w:b w:val="1"/>
          <w:bCs w:val="1"/>
          <w:sz w:val="20"/>
          <w:szCs w:val="20"/>
        </w:rPr>
      </w:pPr>
      <w:r w:rsidRPr="04B64786" w:rsidR="04B64786">
        <w:rPr>
          <w:rFonts w:ascii="Arial" w:hAnsi="Arial"/>
          <w:b w:val="1"/>
          <w:bCs w:val="1"/>
          <w:sz w:val="20"/>
          <w:szCs w:val="20"/>
        </w:rPr>
        <w:t>EA Dressage Horse &amp; Rider of the Year</w:t>
      </w:r>
    </w:p>
    <w:p xmlns:wp14="http://schemas.microsoft.com/office/word/2010/wordml" w:rsidR="003E4511" w:rsidP="04B64786" w:rsidRDefault="005B5CB7" w14:paraId="2DD1991D" wp14:textId="77777777">
      <w:pPr>
        <w:pStyle w:val="Textbody"/>
        <w:spacing w:after="40" w:afterAutospacing="off"/>
        <w:jc w:val="center"/>
        <w:rPr>
          <w:rFonts w:ascii="Arial" w:hAnsi="Arial"/>
          <w:b w:val="1"/>
          <w:bCs w:val="1"/>
          <w:sz w:val="20"/>
          <w:szCs w:val="20"/>
        </w:rPr>
      </w:pPr>
      <w:r w:rsidRPr="04B64786" w:rsidR="04B64786">
        <w:rPr>
          <w:rFonts w:ascii="Arial" w:hAnsi="Arial"/>
          <w:b w:val="1"/>
          <w:bCs w:val="1"/>
          <w:sz w:val="20"/>
          <w:szCs w:val="20"/>
        </w:rPr>
        <w:t>Adult Amateur Owner Rider &amp; Horse of the Year</w:t>
      </w:r>
    </w:p>
    <w:p xmlns:wp14="http://schemas.microsoft.com/office/word/2010/wordml" w:rsidR="003E4511" w:rsidP="04B64786" w:rsidRDefault="005B5CB7" w14:paraId="7B7F4ED9" wp14:textId="123DB6F7">
      <w:pPr>
        <w:pStyle w:val="Textbody"/>
        <w:spacing w:after="40" w:afterAutospacing="off"/>
        <w:jc w:val="center"/>
        <w:rPr>
          <w:rFonts w:ascii="Arial" w:hAnsi="Arial"/>
          <w:b w:val="1"/>
          <w:bCs w:val="1"/>
          <w:sz w:val="20"/>
          <w:szCs w:val="20"/>
        </w:rPr>
      </w:pPr>
      <w:r w:rsidRPr="04B64786" w:rsidR="04B64786">
        <w:rPr>
          <w:rFonts w:ascii="Arial" w:hAnsi="Arial"/>
          <w:b w:val="1"/>
          <w:bCs w:val="1"/>
          <w:sz w:val="20"/>
          <w:szCs w:val="20"/>
        </w:rPr>
        <w:t xml:space="preserve">Dressage Young Rider </w:t>
      </w:r>
      <w:r w:rsidRPr="04B64786" w:rsidR="04B64786">
        <w:rPr>
          <w:rFonts w:ascii="Arial" w:hAnsi="Arial"/>
          <w:b w:val="1"/>
          <w:bCs w:val="1"/>
          <w:sz w:val="20"/>
          <w:szCs w:val="20"/>
        </w:rPr>
        <w:t xml:space="preserve">&amp; Horse </w:t>
      </w:r>
      <w:r w:rsidRPr="04B64786" w:rsidR="04B64786">
        <w:rPr>
          <w:rFonts w:ascii="Arial" w:hAnsi="Arial"/>
          <w:b w:val="1"/>
          <w:bCs w:val="1"/>
          <w:sz w:val="20"/>
          <w:szCs w:val="20"/>
        </w:rPr>
        <w:t>of the Year</w:t>
      </w:r>
    </w:p>
    <w:p xmlns:wp14="http://schemas.microsoft.com/office/word/2010/wordml" w:rsidR="003E4511" w:rsidP="04B64786" w:rsidRDefault="005B5CB7" w14:paraId="57431613" wp14:textId="7DEABA5D">
      <w:pPr>
        <w:pStyle w:val="Textbody"/>
        <w:spacing w:after="40" w:afterAutospacing="off"/>
        <w:jc w:val="center"/>
        <w:rPr>
          <w:rFonts w:ascii="Arial" w:hAnsi="Arial"/>
          <w:b w:val="1"/>
          <w:bCs w:val="1"/>
          <w:sz w:val="20"/>
          <w:szCs w:val="20"/>
        </w:rPr>
      </w:pPr>
      <w:r w:rsidRPr="04B64786" w:rsidR="04B64786">
        <w:rPr>
          <w:rFonts w:ascii="Arial" w:hAnsi="Arial"/>
          <w:b w:val="1"/>
          <w:bCs w:val="1"/>
          <w:sz w:val="20"/>
          <w:szCs w:val="20"/>
        </w:rPr>
        <w:t xml:space="preserve"> Dressage Pony </w:t>
      </w:r>
      <w:r w:rsidRPr="04B64786" w:rsidR="04B64786">
        <w:rPr>
          <w:rFonts w:ascii="Arial" w:hAnsi="Arial"/>
          <w:b w:val="1"/>
          <w:bCs w:val="1"/>
          <w:sz w:val="20"/>
          <w:szCs w:val="20"/>
        </w:rPr>
        <w:t xml:space="preserve">&amp; Rider </w:t>
      </w:r>
      <w:r w:rsidRPr="04B64786" w:rsidR="04B64786">
        <w:rPr>
          <w:rFonts w:ascii="Arial" w:hAnsi="Arial"/>
          <w:b w:val="1"/>
          <w:bCs w:val="1"/>
          <w:sz w:val="20"/>
          <w:szCs w:val="20"/>
        </w:rPr>
        <w:t>of the Year</w:t>
      </w:r>
    </w:p>
    <w:p xmlns:wp14="http://schemas.microsoft.com/office/word/2010/wordml" w:rsidR="003E4511" w:rsidP="04B64786" w:rsidRDefault="003E4511" w14:paraId="672A6659" wp14:textId="77777777">
      <w:pPr>
        <w:pStyle w:val="Textbody"/>
        <w:spacing w:after="40" w:afterAutospacing="off"/>
        <w:jc w:val="center"/>
        <w:rPr>
          <w:rFonts w:ascii="Arial" w:hAnsi="Arial"/>
          <w:b w:val="1"/>
          <w:bCs w:val="1"/>
          <w:sz w:val="20"/>
          <w:szCs w:val="20"/>
        </w:rPr>
      </w:pPr>
    </w:p>
    <w:p xmlns:wp14="http://schemas.microsoft.com/office/word/2010/wordml" w:rsidR="003E4511" w:rsidP="04B64786" w:rsidRDefault="005B5CB7" w14:paraId="03DFA099" wp14:textId="77777777">
      <w:pPr>
        <w:pStyle w:val="Textbody"/>
        <w:spacing w:after="20" w:afterAutospacing="off"/>
        <w:rPr>
          <w:rFonts w:ascii="Arial" w:hAnsi="Arial"/>
          <w:sz w:val="20"/>
          <w:szCs w:val="20"/>
        </w:rPr>
      </w:pPr>
      <w:r w:rsidRPr="04B64786" w:rsidR="04B64786">
        <w:rPr>
          <w:rFonts w:ascii="Arial" w:hAnsi="Arial"/>
          <w:sz w:val="20"/>
          <w:szCs w:val="20"/>
        </w:rPr>
        <w:t>The Equestrian South Australia (ESA) Dressage South Australia (DSA) Committee makes an award each year to the most successful Horse/Pony and Rider Combinations.</w:t>
      </w:r>
    </w:p>
    <w:p xmlns:wp14="http://schemas.microsoft.com/office/word/2010/wordml" w:rsidR="003E4511" w:rsidP="04B64786" w:rsidRDefault="003E4511" w14:paraId="0A37501D" wp14:textId="77777777">
      <w:pPr>
        <w:pStyle w:val="Textbody"/>
        <w:spacing w:after="20" w:afterAutospacing="off" w:line="240" w:lineRule="auto"/>
        <w:rPr>
          <w:rFonts w:ascii="Arial" w:hAnsi="Arial"/>
          <w:sz w:val="20"/>
          <w:szCs w:val="20"/>
        </w:rPr>
      </w:pPr>
    </w:p>
    <w:p xmlns:wp14="http://schemas.microsoft.com/office/word/2010/wordml" w:rsidR="003E4511" w:rsidP="04B64786" w:rsidRDefault="005B5CB7" w14:paraId="132C0003" wp14:textId="15D5F00E">
      <w:pPr>
        <w:pStyle w:val="Textbody"/>
        <w:spacing w:after="20" w:afterAutospacing="off"/>
        <w:rPr>
          <w:rFonts w:ascii="Arial" w:hAnsi="Arial"/>
          <w:sz w:val="20"/>
          <w:szCs w:val="20"/>
        </w:rPr>
      </w:pPr>
      <w:r w:rsidRPr="04B64786" w:rsidR="04B64786">
        <w:rPr>
          <w:rFonts w:ascii="Arial" w:hAnsi="Arial"/>
          <w:sz w:val="20"/>
          <w:szCs w:val="20"/>
        </w:rPr>
        <w:t xml:space="preserve">The awards are announced and presented at The Equestrian South Australia Annual Awards Night held at the end of January or early February each year. The winning </w:t>
      </w:r>
      <w:r w:rsidRPr="04B64786" w:rsidR="04B64786">
        <w:rPr>
          <w:rFonts w:ascii="Arial" w:hAnsi="Arial"/>
          <w:sz w:val="20"/>
          <w:szCs w:val="20"/>
        </w:rPr>
        <w:t xml:space="preserve">combinations are </w:t>
      </w:r>
      <w:r w:rsidRPr="04B64786" w:rsidR="04B64786">
        <w:rPr>
          <w:rFonts w:ascii="Arial" w:hAnsi="Arial"/>
          <w:sz w:val="20"/>
          <w:szCs w:val="20"/>
        </w:rPr>
        <w:t>awarded an embroidered rug.</w:t>
      </w:r>
    </w:p>
    <w:p w:rsidR="04B64786" w:rsidP="04B64786" w:rsidRDefault="04B64786" w14:paraId="5937DC4D" w14:textId="790E0209">
      <w:pPr>
        <w:pStyle w:val="Textbody"/>
        <w:spacing w:after="20" w:afterAutospacing="off"/>
        <w:rPr>
          <w:rFonts w:ascii="Arial" w:hAnsi="Arial"/>
          <w:sz w:val="20"/>
          <w:szCs w:val="20"/>
        </w:rPr>
      </w:pPr>
    </w:p>
    <w:p w:rsidR="04B64786" w:rsidP="04B64786" w:rsidRDefault="04B64786" w14:paraId="31356BD6" w14:textId="37EC0084">
      <w:pPr>
        <w:pStyle w:val="Textbody"/>
        <w:spacing w:after="20" w:afterAutospacing="off"/>
        <w:rPr>
          <w:rFonts w:ascii="Arial" w:hAnsi="Arial"/>
          <w:sz w:val="20"/>
          <w:szCs w:val="20"/>
        </w:rPr>
      </w:pPr>
      <w:r w:rsidRPr="04B64786" w:rsidR="04B64786">
        <w:rPr>
          <w:rFonts w:ascii="Arial" w:hAnsi="Arial"/>
          <w:sz w:val="20"/>
          <w:szCs w:val="20"/>
        </w:rPr>
        <w:t>These awards are an aggregate of the below nominated competitions held at South Australian dressage competitions over the course of the year, as well as the Australian Dressage Championships, Australian National Young Rider Championships and the AOR National Championships held interstate. Please refer to the DSA Calendar of events for the nominated events on the ESA Website.</w:t>
      </w:r>
      <w:r w:rsidRPr="04B64786" w:rsidR="04B64786">
        <w:rPr>
          <w:rFonts w:ascii="Arial" w:hAnsi="Arial"/>
          <w:sz w:val="20"/>
          <w:szCs w:val="20"/>
        </w:rPr>
        <w:t xml:space="preserve"> </w:t>
      </w:r>
      <w:hyperlink r:id="Rde721accc5ad4fe2">
        <w:r w:rsidRPr="04B64786" w:rsidR="04B64786">
          <w:rPr>
            <w:rStyle w:val="Hyperlink"/>
            <w:rFonts w:ascii="Arial" w:hAnsi="Arial"/>
            <w:sz w:val="20"/>
            <w:szCs w:val="20"/>
          </w:rPr>
          <w:t>https://www.sa.equestrian.org.au/sites/default/files/2020%20Dressage%20Calendar.pdf</w:t>
        </w:r>
      </w:hyperlink>
      <w:r w:rsidRPr="04B64786" w:rsidR="04B64786">
        <w:rPr>
          <w:rFonts w:ascii="Arial" w:hAnsi="Arial"/>
          <w:sz w:val="20"/>
          <w:szCs w:val="20"/>
        </w:rPr>
        <w:t xml:space="preserve"> </w:t>
      </w:r>
    </w:p>
    <w:p xmlns:wp14="http://schemas.microsoft.com/office/word/2010/wordml" w:rsidR="003E4511" w:rsidP="04B64786" w:rsidRDefault="003E4511" w14:paraId="02EB378F" wp14:textId="77777777">
      <w:pPr>
        <w:pStyle w:val="Textbody"/>
        <w:spacing w:after="20" w:afterAutospacing="off"/>
        <w:rPr>
          <w:rFonts w:ascii="Arial" w:hAnsi="Arial"/>
          <w:sz w:val="20"/>
          <w:szCs w:val="20"/>
        </w:rPr>
      </w:pPr>
    </w:p>
    <w:p w:rsidR="12BB3FE5" w:rsidP="04B64786" w:rsidRDefault="12BB3FE5" w14:paraId="637B5F25" w14:textId="7FEBA880">
      <w:pPr>
        <w:pStyle w:val="Textbody"/>
        <w:spacing w:after="20" w:afterAutospacing="off"/>
        <w:rPr>
          <w:rFonts w:ascii="Arial" w:hAnsi="Arial"/>
          <w:sz w:val="20"/>
          <w:szCs w:val="20"/>
        </w:rPr>
      </w:pPr>
      <w:r w:rsidRPr="04B64786" w:rsidR="04B64786">
        <w:rPr>
          <w:rFonts w:ascii="Arial" w:hAnsi="Arial"/>
          <w:sz w:val="20"/>
          <w:szCs w:val="20"/>
        </w:rPr>
        <w:t>The annual awards are open to all ESA competitive members and registered horses that hold a current dressage license. The winner of each division will have the highest aggregate score from the selected competitions held during the year.</w:t>
      </w:r>
      <w:r w:rsidRPr="04B64786" w:rsidR="04B64786">
        <w:rPr>
          <w:rFonts w:ascii="Arial" w:hAnsi="Arial"/>
          <w:sz w:val="20"/>
          <w:szCs w:val="20"/>
        </w:rPr>
        <w:t xml:space="preserve"> </w:t>
      </w:r>
      <w:r w:rsidRPr="04B64786" w:rsidR="04B64786">
        <w:rPr>
          <w:rFonts w:ascii="Arial" w:hAnsi="Arial"/>
          <w:sz w:val="20"/>
          <w:szCs w:val="20"/>
        </w:rPr>
        <w:t>Results are taken from the nominated competitions official competitive results on the ESA result data base.</w:t>
      </w:r>
    </w:p>
    <w:p w:rsidR="04B64786" w:rsidP="04B64786" w:rsidRDefault="04B64786" w14:paraId="660CF53E" w14:textId="0424C74A">
      <w:pPr>
        <w:pStyle w:val="Textbody"/>
        <w:spacing w:after="20" w:afterAutospacing="off"/>
        <w:rPr>
          <w:rFonts w:ascii="Arial" w:hAnsi="Arial"/>
          <w:sz w:val="20"/>
          <w:szCs w:val="20"/>
        </w:rPr>
      </w:pPr>
    </w:p>
    <w:p xmlns:wp14="http://schemas.microsoft.com/office/word/2010/wordml" w:rsidR="003E4511" w:rsidP="04B64786" w:rsidRDefault="003E4511" w14:paraId="18BC51E1" wp14:textId="6ABEC7BB">
      <w:pPr>
        <w:pStyle w:val="Textbody"/>
        <w:bidi w:val="0"/>
        <w:spacing w:before="0" w:beforeAutospacing="off" w:after="20" w:afterAutospacing="off" w:line="259" w:lineRule="auto"/>
        <w:ind w:left="0" w:right="0"/>
        <w:jc w:val="left"/>
        <w:rPr>
          <w:rFonts w:ascii="Arial" w:hAnsi="Arial"/>
          <w:b w:val="1"/>
          <w:bCs w:val="1"/>
          <w:sz w:val="20"/>
          <w:szCs w:val="20"/>
        </w:rPr>
      </w:pPr>
      <w:r w:rsidRPr="04B64786" w:rsidR="04B64786">
        <w:rPr>
          <w:rFonts w:ascii="Arial" w:hAnsi="Arial"/>
          <w:sz w:val="20"/>
          <w:szCs w:val="20"/>
        </w:rPr>
        <w:t xml:space="preserve">Riders are required to nominate for the 2020 annual awards via nominate, entries will open in </w:t>
      </w:r>
      <w:proofErr w:type="gramStart"/>
      <w:r w:rsidRPr="04B64786" w:rsidR="04B64786">
        <w:rPr>
          <w:rFonts w:ascii="Arial" w:hAnsi="Arial"/>
          <w:sz w:val="20"/>
          <w:szCs w:val="20"/>
        </w:rPr>
        <w:t>Mid December</w:t>
      </w:r>
      <w:proofErr w:type="gramEnd"/>
      <w:r w:rsidRPr="04B64786" w:rsidR="04B64786">
        <w:rPr>
          <w:rFonts w:ascii="Arial" w:hAnsi="Arial"/>
          <w:sz w:val="20"/>
          <w:szCs w:val="20"/>
        </w:rPr>
        <w:t xml:space="preserve"> 2019 and be advertised on the Dressage </w:t>
      </w:r>
      <w:proofErr w:type="spellStart"/>
      <w:r w:rsidRPr="04B64786" w:rsidR="04B64786">
        <w:rPr>
          <w:rFonts w:ascii="Arial" w:hAnsi="Arial"/>
          <w:sz w:val="20"/>
          <w:szCs w:val="20"/>
        </w:rPr>
        <w:t>facebook</w:t>
      </w:r>
      <w:proofErr w:type="spellEnd"/>
      <w:r w:rsidRPr="04B64786" w:rsidR="04B64786">
        <w:rPr>
          <w:rFonts w:ascii="Arial" w:hAnsi="Arial"/>
          <w:sz w:val="20"/>
          <w:szCs w:val="20"/>
        </w:rPr>
        <w:t xml:space="preserve"> page</w:t>
      </w:r>
      <w:r w:rsidRPr="04B64786" w:rsidR="04B64786">
        <w:rPr>
          <w:rFonts w:ascii="Arial" w:hAnsi="Arial"/>
          <w:sz w:val="20"/>
          <w:szCs w:val="20"/>
        </w:rPr>
        <w:t xml:space="preserve">, this will be a rolling intake however </w:t>
      </w:r>
      <w:r w:rsidRPr="04B64786" w:rsidR="04B64786">
        <w:rPr>
          <w:rFonts w:ascii="Arial" w:hAnsi="Arial"/>
          <w:b w:val="1"/>
          <w:bCs w:val="1"/>
          <w:sz w:val="20"/>
          <w:szCs w:val="20"/>
        </w:rPr>
        <w:t>points will not be back dated if you enter after you have competed at a nominated event</w:t>
      </w:r>
      <w:r w:rsidRPr="04B64786" w:rsidR="04B64786">
        <w:rPr>
          <w:rFonts w:ascii="Arial" w:hAnsi="Arial"/>
          <w:b w:val="1"/>
          <w:bCs w:val="1"/>
          <w:sz w:val="20"/>
          <w:szCs w:val="20"/>
        </w:rPr>
        <w:t>.</w:t>
      </w:r>
    </w:p>
    <w:p w:rsidR="04B64786" w:rsidP="04B64786" w:rsidRDefault="04B64786" w14:paraId="00B38C96" w14:textId="64FB9E4F">
      <w:pPr>
        <w:pStyle w:val="Textbody"/>
        <w:bidi w:val="0"/>
        <w:spacing w:before="0" w:beforeAutospacing="off" w:after="20" w:afterAutospacing="off" w:line="259" w:lineRule="auto"/>
        <w:ind w:left="0" w:right="0"/>
        <w:jc w:val="left"/>
        <w:rPr>
          <w:rFonts w:ascii="Arial" w:hAnsi="Arial"/>
          <w:sz w:val="20"/>
          <w:szCs w:val="20"/>
        </w:rPr>
      </w:pPr>
    </w:p>
    <w:p xmlns:wp14="http://schemas.microsoft.com/office/word/2010/wordml" w:rsidR="003E4511" w:rsidP="04B64786" w:rsidRDefault="003E4511" w14:paraId="7B710339" wp14:textId="15DB8F18">
      <w:pPr>
        <w:pStyle w:val="Textbody"/>
        <w:bidi w:val="0"/>
        <w:spacing w:before="0" w:beforeAutospacing="off" w:after="20" w:afterAutospacing="off" w:line="259" w:lineRule="auto"/>
        <w:ind w:left="0" w:right="0"/>
        <w:jc w:val="left"/>
        <w:rPr>
          <w:rFonts w:ascii="Arial" w:hAnsi="Arial"/>
          <w:sz w:val="20"/>
          <w:szCs w:val="20"/>
        </w:rPr>
      </w:pPr>
      <w:r w:rsidRPr="04B64786" w:rsidR="04B64786">
        <w:rPr>
          <w:rFonts w:ascii="Arial" w:hAnsi="Arial"/>
          <w:sz w:val="20"/>
          <w:szCs w:val="20"/>
        </w:rPr>
        <w:t>There is a</w:t>
      </w:r>
      <w:r w:rsidRPr="04B64786" w:rsidR="04B64786">
        <w:rPr>
          <w:rFonts w:ascii="Arial" w:hAnsi="Arial"/>
          <w:sz w:val="20"/>
          <w:szCs w:val="20"/>
        </w:rPr>
        <w:t xml:space="preserve">n </w:t>
      </w:r>
      <w:r w:rsidRPr="04B64786" w:rsidR="04B64786">
        <w:rPr>
          <w:rFonts w:ascii="Arial" w:hAnsi="Arial"/>
          <w:sz w:val="20"/>
          <w:szCs w:val="20"/>
        </w:rPr>
        <w:t>administration fee per award for each horse and rider combination</w:t>
      </w:r>
      <w:r w:rsidRPr="04B64786" w:rsidR="04B64786">
        <w:rPr>
          <w:rFonts w:ascii="Arial" w:hAnsi="Arial"/>
          <w:sz w:val="20"/>
          <w:szCs w:val="20"/>
        </w:rPr>
        <w:t xml:space="preserve"> that includes </w:t>
      </w:r>
      <w:r w:rsidRPr="04B64786" w:rsidR="04B64786">
        <w:rPr>
          <w:rFonts w:ascii="Arial" w:hAnsi="Arial"/>
          <w:b w:val="1"/>
          <w:bCs w:val="1"/>
          <w:color w:val="FF0000"/>
          <w:sz w:val="20"/>
          <w:szCs w:val="20"/>
        </w:rPr>
        <w:t>GST</w:t>
      </w:r>
      <w:r w:rsidRPr="04B64786" w:rsidR="04B64786">
        <w:rPr>
          <w:rFonts w:ascii="Arial" w:hAnsi="Arial"/>
          <w:sz w:val="20"/>
          <w:szCs w:val="20"/>
        </w:rPr>
        <w:t xml:space="preserve">, $11 for the first horse $8.80 for the second and $5.50 for the third.  </w:t>
      </w:r>
      <w:r w:rsidRPr="04B64786" w:rsidR="04B64786">
        <w:rPr>
          <w:rFonts w:ascii="Arial" w:hAnsi="Arial"/>
          <w:sz w:val="20"/>
          <w:szCs w:val="20"/>
        </w:rPr>
        <w:t xml:space="preserve">One rider may enter the same award on multiple horses or may enter different horses to different awards but cannot ride the same horse in multiply awards. </w:t>
      </w:r>
    </w:p>
    <w:p w:rsidR="04B64786" w:rsidP="04B64786" w:rsidRDefault="04B64786" w14:paraId="5302542C" w14:textId="47CB9B79">
      <w:pPr>
        <w:pStyle w:val="Textbody"/>
        <w:spacing w:after="20" w:afterAutospacing="off"/>
        <w:rPr>
          <w:rFonts w:ascii="Arial" w:hAnsi="Arial"/>
          <w:b w:val="1"/>
          <w:bCs w:val="1"/>
          <w:sz w:val="20"/>
          <w:szCs w:val="20"/>
        </w:rPr>
      </w:pPr>
    </w:p>
    <w:p xmlns:wp14="http://schemas.microsoft.com/office/word/2010/wordml" w:rsidR="003E4511" w:rsidRDefault="005B5CB7" w14:paraId="70614D15" wp14:textId="77777777">
      <w:pPr>
        <w:pStyle w:val="Textbody"/>
        <w:rPr>
          <w:rFonts w:ascii="Arial" w:hAnsi="Arial"/>
          <w:b/>
          <w:bCs/>
          <w:sz w:val="20"/>
          <w:szCs w:val="20"/>
        </w:rPr>
      </w:pPr>
      <w:r>
        <w:rPr>
          <w:rFonts w:ascii="Arial" w:hAnsi="Arial"/>
          <w:b/>
          <w:bCs/>
          <w:sz w:val="20"/>
          <w:szCs w:val="20"/>
        </w:rPr>
        <w:t>Criteria for the awards listed above</w:t>
      </w:r>
    </w:p>
    <w:p xmlns:wp14="http://schemas.microsoft.com/office/word/2010/wordml" w:rsidR="003E4511" w:rsidRDefault="005B5CB7" w14:paraId="6818577B" wp14:textId="77777777">
      <w:pPr>
        <w:pStyle w:val="Textbody"/>
        <w:numPr>
          <w:ilvl w:val="0"/>
          <w:numId w:val="1"/>
        </w:numPr>
        <w:rPr>
          <w:rFonts w:ascii="Arial" w:hAnsi="Arial"/>
          <w:sz w:val="20"/>
          <w:szCs w:val="20"/>
        </w:rPr>
      </w:pPr>
      <w:r>
        <w:rPr>
          <w:rFonts w:ascii="Arial" w:hAnsi="Arial"/>
          <w:sz w:val="20"/>
          <w:szCs w:val="20"/>
        </w:rPr>
        <w:t>Riders must be current ESA Members.</w:t>
      </w:r>
    </w:p>
    <w:p xmlns:wp14="http://schemas.microsoft.com/office/word/2010/wordml" w:rsidR="003E4511" w:rsidRDefault="005B5CB7" w14:paraId="64C9513C" wp14:textId="77777777">
      <w:pPr>
        <w:pStyle w:val="Textbody"/>
        <w:numPr>
          <w:ilvl w:val="0"/>
          <w:numId w:val="1"/>
        </w:numPr>
        <w:rPr>
          <w:rFonts w:ascii="Arial" w:hAnsi="Arial"/>
          <w:sz w:val="20"/>
          <w:szCs w:val="20"/>
        </w:rPr>
      </w:pPr>
      <w:r>
        <w:rPr>
          <w:rFonts w:ascii="Arial" w:hAnsi="Arial"/>
          <w:sz w:val="20"/>
          <w:szCs w:val="20"/>
        </w:rPr>
        <w:t>Horses/Ponies must be EA (SA registered) and have a current Dressage Competition Licence/Card.</w:t>
      </w:r>
    </w:p>
    <w:p xmlns:wp14="http://schemas.microsoft.com/office/word/2010/wordml" w:rsidR="003E4511" w:rsidRDefault="005B5CB7" w14:paraId="128489FA" wp14:textId="77777777">
      <w:pPr>
        <w:pStyle w:val="Textbody"/>
        <w:numPr>
          <w:ilvl w:val="0"/>
          <w:numId w:val="1"/>
        </w:numPr>
        <w:rPr>
          <w:rFonts w:ascii="Arial" w:hAnsi="Arial"/>
          <w:sz w:val="20"/>
          <w:szCs w:val="20"/>
        </w:rPr>
      </w:pPr>
      <w:r>
        <w:rPr>
          <w:rFonts w:ascii="Arial" w:hAnsi="Arial"/>
          <w:sz w:val="20"/>
          <w:szCs w:val="20"/>
        </w:rPr>
        <w:t>Points are awarded individually to each horse/pony and rider combination placing in official tests at the nominated events.</w:t>
      </w:r>
    </w:p>
    <w:p xmlns:wp14="http://schemas.microsoft.com/office/word/2010/wordml" w:rsidR="003E4511" w:rsidRDefault="005B5CB7" w14:paraId="3EA417D7" wp14:textId="77777777">
      <w:pPr>
        <w:pStyle w:val="Textbody"/>
        <w:numPr>
          <w:ilvl w:val="0"/>
          <w:numId w:val="1"/>
        </w:numPr>
        <w:rPr>
          <w:rFonts w:ascii="Arial" w:hAnsi="Arial"/>
          <w:sz w:val="20"/>
          <w:szCs w:val="20"/>
        </w:rPr>
      </w:pPr>
      <w:r>
        <w:rPr>
          <w:rFonts w:ascii="Arial" w:hAnsi="Arial"/>
          <w:sz w:val="20"/>
          <w:szCs w:val="20"/>
        </w:rPr>
        <w:t>Riders with more than one horse/pony will accrue separate points for each horse/rider combination in their nominated award category.</w:t>
      </w:r>
    </w:p>
    <w:p xmlns:wp14="http://schemas.microsoft.com/office/word/2010/wordml" w:rsidR="003E4511" w:rsidP="12BB3FE5" w:rsidRDefault="005B5CB7" w14:paraId="5A5BA0E4" wp14:textId="7AC9DCD1">
      <w:pPr>
        <w:pStyle w:val="Textbody"/>
        <w:numPr>
          <w:ilvl w:val="0"/>
          <w:numId w:val="1"/>
        </w:numPr>
        <w:rPr>
          <w:rFonts w:ascii="Arial" w:hAnsi="Arial"/>
          <w:sz w:val="20"/>
          <w:szCs w:val="20"/>
        </w:rPr>
      </w:pPr>
      <w:r w:rsidRPr="12BB3FE5" w:rsidR="12BB3FE5">
        <w:rPr>
          <w:rFonts w:ascii="Arial" w:hAnsi="Arial"/>
          <w:sz w:val="20"/>
          <w:szCs w:val="20"/>
        </w:rPr>
        <w:t xml:space="preserve">Points </w:t>
      </w:r>
      <w:r w:rsidRPr="12BB3FE5" w:rsidR="12BB3FE5">
        <w:rPr>
          <w:rFonts w:ascii="Arial" w:hAnsi="Arial"/>
          <w:sz w:val="20"/>
          <w:szCs w:val="20"/>
        </w:rPr>
        <w:t xml:space="preserve">only awarded </w:t>
      </w:r>
      <w:r w:rsidRPr="12BB3FE5" w:rsidR="12BB3FE5">
        <w:rPr>
          <w:rFonts w:ascii="Arial" w:hAnsi="Arial"/>
          <w:sz w:val="20"/>
          <w:szCs w:val="20"/>
        </w:rPr>
        <w:t xml:space="preserve">if </w:t>
      </w:r>
      <w:r w:rsidRPr="12BB3FE5" w:rsidR="12BB3FE5">
        <w:rPr>
          <w:rFonts w:ascii="Arial" w:hAnsi="Arial"/>
          <w:sz w:val="20"/>
          <w:szCs w:val="20"/>
        </w:rPr>
        <w:t>60% or over is obtained.</w:t>
      </w:r>
    </w:p>
    <w:p xmlns:wp14="http://schemas.microsoft.com/office/word/2010/wordml" w:rsidR="003E4511" w:rsidP="6B24CE9D" w:rsidRDefault="005B5CB7" w14:paraId="4A4A1884" wp14:textId="1842E261">
      <w:pPr>
        <w:pStyle w:val="Textbody"/>
        <w:numPr>
          <w:ilvl w:val="0"/>
          <w:numId w:val="1"/>
        </w:numPr>
        <w:rPr>
          <w:sz w:val="20"/>
          <w:szCs w:val="20"/>
        </w:rPr>
      </w:pPr>
      <w:r w:rsidRPr="6B24CE9D" w:rsidR="6B24CE9D">
        <w:rPr>
          <w:rFonts w:ascii="Arial" w:hAnsi="Arial"/>
          <w:sz w:val="20"/>
          <w:szCs w:val="20"/>
        </w:rPr>
        <w:t>Participant, Closed Restricted, Closed Unrestricted, Freestyle, tests do not count.</w:t>
      </w:r>
    </w:p>
    <w:p xmlns:wp14="http://schemas.microsoft.com/office/word/2010/wordml" w:rsidR="003E4511" w:rsidRDefault="005B5CB7" w14:paraId="1AAF5F13" wp14:textId="77777777">
      <w:pPr>
        <w:pStyle w:val="Textbody"/>
        <w:numPr>
          <w:ilvl w:val="0"/>
          <w:numId w:val="1"/>
        </w:numPr>
        <w:rPr>
          <w:rFonts w:ascii="Arial" w:hAnsi="Arial"/>
          <w:sz w:val="20"/>
          <w:szCs w:val="20"/>
        </w:rPr>
      </w:pPr>
      <w:r>
        <w:rPr>
          <w:rFonts w:ascii="Arial" w:hAnsi="Arial"/>
          <w:sz w:val="20"/>
          <w:szCs w:val="20"/>
        </w:rPr>
        <w:t>Pony dressage classes count for points.</w:t>
      </w:r>
    </w:p>
    <w:p xmlns:wp14="http://schemas.microsoft.com/office/word/2010/wordml" w:rsidR="003E4511" w:rsidP="2F4A78D6" w:rsidRDefault="005B5CB7" w14:paraId="272946B8" wp14:textId="2634B31E">
      <w:pPr>
        <w:pStyle w:val="Textbody"/>
        <w:numPr>
          <w:ilvl w:val="0"/>
          <w:numId w:val="1"/>
        </w:numPr>
        <w:rPr>
          <w:rFonts w:ascii="Arial" w:hAnsi="Arial"/>
          <w:sz w:val="20"/>
          <w:szCs w:val="20"/>
        </w:rPr>
      </w:pPr>
      <w:r w:rsidRPr="2F4A78D6" w:rsidR="2F4A78D6">
        <w:rPr>
          <w:rFonts w:ascii="Arial" w:hAnsi="Arial"/>
          <w:sz w:val="20"/>
          <w:szCs w:val="20"/>
        </w:rPr>
        <w:t>Youth</w:t>
      </w:r>
      <w:r w:rsidRPr="2F4A78D6" w:rsidR="2F4A78D6">
        <w:rPr>
          <w:rFonts w:ascii="Arial" w:hAnsi="Arial"/>
          <w:sz w:val="20"/>
          <w:szCs w:val="20"/>
        </w:rPr>
        <w:t xml:space="preserve"> R</w:t>
      </w:r>
      <w:r w:rsidRPr="2F4A78D6" w:rsidR="2F4A78D6">
        <w:rPr>
          <w:rFonts w:ascii="Arial" w:hAnsi="Arial"/>
          <w:sz w:val="20"/>
          <w:szCs w:val="20"/>
        </w:rPr>
        <w:t xml:space="preserve">ider age is from the beginning of the calendar year in which the rider turns </w:t>
      </w:r>
      <w:r w:rsidRPr="2F4A78D6" w:rsidR="2F4A78D6">
        <w:rPr>
          <w:rFonts w:ascii="Arial" w:hAnsi="Arial"/>
          <w:b w:val="1"/>
          <w:bCs w:val="1"/>
          <w:sz w:val="20"/>
          <w:szCs w:val="20"/>
        </w:rPr>
        <w:t xml:space="preserve">10 years for horses and 8 years for ponies </w:t>
      </w:r>
      <w:r w:rsidRPr="2F4A78D6" w:rsidR="2F4A78D6">
        <w:rPr>
          <w:rFonts w:ascii="Arial" w:hAnsi="Arial"/>
          <w:sz w:val="20"/>
          <w:szCs w:val="20"/>
        </w:rPr>
        <w:t xml:space="preserve">to the end of the calendar year in which the rider turns </w:t>
      </w:r>
      <w:r w:rsidRPr="2F4A78D6" w:rsidR="2F4A78D6">
        <w:rPr>
          <w:rFonts w:ascii="Arial" w:hAnsi="Arial"/>
          <w:b w:val="1"/>
          <w:bCs w:val="1"/>
          <w:sz w:val="20"/>
          <w:szCs w:val="20"/>
        </w:rPr>
        <w:t>21</w:t>
      </w:r>
      <w:r w:rsidRPr="2F4A78D6" w:rsidR="2F4A78D6">
        <w:rPr>
          <w:rFonts w:ascii="Arial" w:hAnsi="Arial"/>
          <w:sz w:val="20"/>
          <w:szCs w:val="20"/>
        </w:rPr>
        <w:t>. This is a combined group, based on current EA Rules for Juniors and Young Riders.</w:t>
      </w:r>
    </w:p>
    <w:p w:rsidR="12BB3FE5" w:rsidP="04B64786" w:rsidRDefault="12BB3FE5" w14:paraId="141C755B" w14:textId="59FB5D98">
      <w:pPr>
        <w:pStyle w:val="Textbody"/>
        <w:numPr>
          <w:ilvl w:val="0"/>
          <w:numId w:val="1"/>
        </w:numPr>
        <w:rPr>
          <w:sz w:val="20"/>
          <w:szCs w:val="20"/>
        </w:rPr>
      </w:pPr>
      <w:r w:rsidRPr="04B64786" w:rsidR="04B64786">
        <w:rPr>
          <w:rFonts w:ascii="Arial" w:hAnsi="Arial"/>
          <w:sz w:val="20"/>
          <w:szCs w:val="20"/>
        </w:rPr>
        <w:t>Amateur Owner Rider, in order to qualify as AOR riders must declare that they meet the criteria as set out in the National Dressage Rules 4.6.1. It is the amateur owner rider’s responsibility to make sure they have made it clear on their entries to ride as an AOR and the draw clearly states AOR – this cannot be back dated, if not on draw as AOR a combination cannot accrue points for that specific competition – The onus is upon the rider to make this clear prior to the competition.</w:t>
      </w:r>
    </w:p>
    <w:p w:rsidR="04B64786" w:rsidP="04B64786" w:rsidRDefault="04B64786" w14:paraId="41EB412B" w14:textId="531A2CA7">
      <w:pPr>
        <w:pStyle w:val="Textbody"/>
        <w:numPr>
          <w:ilvl w:val="0"/>
          <w:numId w:val="1"/>
        </w:numPr>
        <w:rPr>
          <w:sz w:val="20"/>
          <w:szCs w:val="20"/>
        </w:rPr>
      </w:pPr>
      <w:hyperlink r:id="Rd638895352d24489">
        <w:r w:rsidRPr="04B64786" w:rsidR="04B64786">
          <w:rPr>
            <w:rStyle w:val="Hyperlink"/>
            <w:rFonts w:ascii="Arial" w:hAnsi="Arial"/>
            <w:sz w:val="20"/>
            <w:szCs w:val="20"/>
          </w:rPr>
          <w:t>https://www.equestrian.org.au/sites/default/files/2020_EA_National_Dressage_Rules-Clean_Version%20-%20Final_15-1-20.pdf</w:t>
        </w:r>
      </w:hyperlink>
      <w:r w:rsidRPr="04B64786" w:rsidR="04B64786">
        <w:rPr>
          <w:rFonts w:ascii="Arial" w:hAnsi="Arial"/>
          <w:sz w:val="20"/>
          <w:szCs w:val="20"/>
        </w:rPr>
        <w:t xml:space="preserve"> </w:t>
      </w:r>
    </w:p>
    <w:p w:rsidR="12BB3FE5" w:rsidP="12BB3FE5" w:rsidRDefault="12BB3FE5" w14:paraId="5247845E" w14:textId="6C4FE730">
      <w:pPr>
        <w:pStyle w:val="Textbody"/>
        <w:ind w:left="424"/>
        <w:rPr>
          <w:rFonts w:ascii="Arial" w:hAnsi="Arial"/>
          <w:sz w:val="20"/>
          <w:szCs w:val="20"/>
        </w:rPr>
      </w:pPr>
    </w:p>
    <w:p xmlns:wp14="http://schemas.microsoft.com/office/word/2010/wordml" w:rsidR="003E4511" w:rsidRDefault="003E4511" w14:paraId="72A3D3EC" wp14:textId="77777777">
      <w:pPr>
        <w:pStyle w:val="Textbody"/>
        <w:rPr>
          <w:rFonts w:ascii="Arial" w:hAnsi="Arial"/>
          <w:b/>
          <w:sz w:val="20"/>
          <w:szCs w:val="20"/>
        </w:rPr>
      </w:pPr>
    </w:p>
    <w:p xmlns:wp14="http://schemas.microsoft.com/office/word/2010/wordml" w:rsidR="003E4511" w:rsidRDefault="005B5CB7" w14:paraId="3BDC6B59" wp14:textId="77777777">
      <w:pPr>
        <w:pStyle w:val="Textbody"/>
        <w:rPr>
          <w:rFonts w:ascii="Arial" w:hAnsi="Arial"/>
          <w:b/>
          <w:sz w:val="20"/>
          <w:szCs w:val="20"/>
        </w:rPr>
      </w:pPr>
      <w:r>
        <w:rPr>
          <w:rFonts w:ascii="Arial" w:hAnsi="Arial"/>
          <w:b/>
          <w:sz w:val="20"/>
          <w:szCs w:val="20"/>
        </w:rPr>
        <w:t>Results from the following competitio</w:t>
      </w:r>
      <w:r w:rsidR="007319CE">
        <w:rPr>
          <w:rFonts w:ascii="Arial" w:hAnsi="Arial"/>
          <w:b/>
          <w:sz w:val="20"/>
          <w:szCs w:val="20"/>
        </w:rPr>
        <w:t>ns for 2020</w:t>
      </w:r>
      <w:r>
        <w:rPr>
          <w:rFonts w:ascii="Arial" w:hAnsi="Arial"/>
          <w:b/>
          <w:sz w:val="20"/>
          <w:szCs w:val="20"/>
        </w:rPr>
        <w:t xml:space="preserve"> will go towards the ESA Annual Awards</w:t>
      </w:r>
    </w:p>
    <w:p xmlns:wp14="http://schemas.microsoft.com/office/word/2010/wordml" w:rsidR="003E4511" w:rsidP="0F0911C0" w:rsidRDefault="004412A8" w14:paraId="297C981F" wp14:textId="5C574995">
      <w:pPr>
        <w:pStyle w:val="Textbody"/>
        <w:numPr>
          <w:ilvl w:val="0"/>
          <w:numId w:val="2"/>
        </w:numPr>
        <w:rPr>
          <w:rFonts w:ascii="Arial" w:hAnsi="Arial"/>
          <w:sz w:val="20"/>
          <w:szCs w:val="20"/>
        </w:rPr>
      </w:pPr>
      <w:r w:rsidRPr="0F0911C0" w:rsidR="0F0911C0">
        <w:rPr>
          <w:rFonts w:ascii="Arial" w:hAnsi="Arial"/>
          <w:sz w:val="20"/>
          <w:szCs w:val="20"/>
        </w:rPr>
        <w:t xml:space="preserve">MCDC </w:t>
      </w:r>
      <w:r w:rsidRPr="0F0911C0" w:rsidR="0F0911C0">
        <w:rPr>
          <w:rFonts w:ascii="Arial" w:hAnsi="Arial"/>
          <w:sz w:val="20"/>
          <w:szCs w:val="20"/>
        </w:rPr>
        <w:t xml:space="preserve">– Dawn to Dusk </w:t>
      </w:r>
      <w:r w:rsidRPr="0F0911C0" w:rsidR="0F0911C0">
        <w:rPr>
          <w:rFonts w:ascii="Arial" w:hAnsi="Arial"/>
          <w:sz w:val="20"/>
          <w:szCs w:val="20"/>
        </w:rPr>
        <w:t>8</w:t>
      </w:r>
      <w:r w:rsidRPr="0F0911C0" w:rsidR="0F0911C0">
        <w:rPr>
          <w:rFonts w:ascii="Arial" w:hAnsi="Arial"/>
          <w:sz w:val="20"/>
          <w:szCs w:val="20"/>
          <w:vertAlign w:val="superscript"/>
        </w:rPr>
        <w:t>th</w:t>
      </w:r>
      <w:r w:rsidRPr="0F0911C0" w:rsidR="0F0911C0">
        <w:rPr>
          <w:rFonts w:ascii="Arial" w:hAnsi="Arial"/>
          <w:sz w:val="20"/>
          <w:szCs w:val="20"/>
        </w:rPr>
        <w:t xml:space="preserve"> February 2020</w:t>
      </w:r>
    </w:p>
    <w:p xmlns:wp14="http://schemas.microsoft.com/office/word/2010/wordml" w:rsidR="003E4511" w:rsidRDefault="00302F75" w14:paraId="4D08DCF4" wp14:textId="77777777">
      <w:pPr>
        <w:pStyle w:val="Textbody"/>
        <w:numPr>
          <w:ilvl w:val="0"/>
          <w:numId w:val="2"/>
        </w:numPr>
        <w:rPr>
          <w:rFonts w:ascii="Arial" w:hAnsi="Arial"/>
          <w:sz w:val="20"/>
          <w:szCs w:val="20"/>
        </w:rPr>
      </w:pPr>
      <w:r>
        <w:rPr>
          <w:rFonts w:ascii="Arial" w:hAnsi="Arial"/>
          <w:sz w:val="20"/>
          <w:szCs w:val="20"/>
        </w:rPr>
        <w:t>SADA</w:t>
      </w:r>
      <w:r w:rsidR="003C5EF9">
        <w:rPr>
          <w:rFonts w:ascii="Arial" w:hAnsi="Arial"/>
          <w:sz w:val="20"/>
          <w:szCs w:val="20"/>
        </w:rPr>
        <w:t xml:space="preserve"> 1</w:t>
      </w:r>
      <w:r w:rsidRPr="003C5EF9" w:rsidR="003C5EF9">
        <w:rPr>
          <w:rFonts w:ascii="Arial" w:hAnsi="Arial"/>
          <w:sz w:val="20"/>
          <w:szCs w:val="20"/>
          <w:vertAlign w:val="superscript"/>
        </w:rPr>
        <w:t>st</w:t>
      </w:r>
      <w:r w:rsidR="003C5EF9">
        <w:rPr>
          <w:rFonts w:ascii="Arial" w:hAnsi="Arial"/>
          <w:sz w:val="20"/>
          <w:szCs w:val="20"/>
        </w:rPr>
        <w:t xml:space="preserve"> March 2020</w:t>
      </w:r>
    </w:p>
    <w:p xmlns:wp14="http://schemas.microsoft.com/office/word/2010/wordml" w:rsidR="003E4511" w:rsidRDefault="005B5CB7" w14:paraId="2401A0D7" wp14:textId="77777777">
      <w:pPr>
        <w:pStyle w:val="Textbody"/>
        <w:numPr>
          <w:ilvl w:val="0"/>
          <w:numId w:val="2"/>
        </w:numPr>
        <w:rPr>
          <w:rFonts w:ascii="Arial" w:hAnsi="Arial"/>
          <w:sz w:val="20"/>
          <w:szCs w:val="20"/>
        </w:rPr>
      </w:pPr>
      <w:r>
        <w:rPr>
          <w:rFonts w:ascii="Arial" w:hAnsi="Arial"/>
          <w:sz w:val="20"/>
          <w:szCs w:val="20"/>
        </w:rPr>
        <w:t>SA Dressage Champio</w:t>
      </w:r>
      <w:r w:rsidR="003C5EF9">
        <w:rPr>
          <w:rFonts w:ascii="Arial" w:hAnsi="Arial"/>
          <w:sz w:val="20"/>
          <w:szCs w:val="20"/>
        </w:rPr>
        <w:t>nships / MCDC Autumn Festival 18</w:t>
      </w:r>
      <w:r>
        <w:rPr>
          <w:rFonts w:ascii="Arial" w:hAnsi="Arial"/>
          <w:sz w:val="20"/>
          <w:szCs w:val="20"/>
          <w:vertAlign w:val="superscript"/>
        </w:rPr>
        <w:t>th</w:t>
      </w:r>
      <w:r w:rsidR="006F33D0">
        <w:rPr>
          <w:rFonts w:ascii="Arial" w:hAnsi="Arial"/>
          <w:sz w:val="20"/>
          <w:szCs w:val="20"/>
        </w:rPr>
        <w:t xml:space="preserve"> &amp;</w:t>
      </w:r>
      <w:r w:rsidR="003C5EF9">
        <w:rPr>
          <w:rFonts w:ascii="Arial" w:hAnsi="Arial"/>
          <w:sz w:val="20"/>
          <w:szCs w:val="20"/>
        </w:rPr>
        <w:t xml:space="preserve"> 19</w:t>
      </w:r>
      <w:r>
        <w:rPr>
          <w:rFonts w:ascii="Arial" w:hAnsi="Arial"/>
          <w:sz w:val="20"/>
          <w:szCs w:val="20"/>
          <w:vertAlign w:val="superscript"/>
        </w:rPr>
        <w:t>th</w:t>
      </w:r>
      <w:r w:rsidR="003C5EF9">
        <w:rPr>
          <w:rFonts w:ascii="Arial" w:hAnsi="Arial"/>
          <w:sz w:val="20"/>
          <w:szCs w:val="20"/>
        </w:rPr>
        <w:t xml:space="preserve"> April</w:t>
      </w:r>
      <w:r>
        <w:rPr>
          <w:rFonts w:ascii="Arial" w:hAnsi="Arial"/>
          <w:sz w:val="20"/>
          <w:szCs w:val="20"/>
        </w:rPr>
        <w:t xml:space="preserve"> 20</w:t>
      </w:r>
      <w:r w:rsidR="003C5EF9">
        <w:rPr>
          <w:rFonts w:ascii="Arial" w:hAnsi="Arial"/>
          <w:sz w:val="20"/>
          <w:szCs w:val="20"/>
        </w:rPr>
        <w:t>20</w:t>
      </w:r>
    </w:p>
    <w:p xmlns:wp14="http://schemas.microsoft.com/office/word/2010/wordml" w:rsidR="003C5EF9" w:rsidP="11AB2E33" w:rsidRDefault="003C5EF9" w14:paraId="78DCBC3F" wp14:textId="3DD5544C">
      <w:pPr>
        <w:pStyle w:val="Textbody"/>
        <w:numPr>
          <w:ilvl w:val="0"/>
          <w:numId w:val="2"/>
        </w:numPr>
        <w:rPr>
          <w:rFonts w:ascii="Arial" w:hAnsi="Arial"/>
          <w:sz w:val="20"/>
          <w:szCs w:val="20"/>
        </w:rPr>
      </w:pPr>
      <w:r w:rsidRPr="11AB2E33" w:rsidR="11AB2E33">
        <w:rPr>
          <w:rFonts w:ascii="Arial" w:hAnsi="Arial"/>
          <w:sz w:val="20"/>
          <w:szCs w:val="20"/>
        </w:rPr>
        <w:t>DSA Fundraiser 6</w:t>
      </w:r>
      <w:r w:rsidRPr="11AB2E33" w:rsidR="11AB2E33">
        <w:rPr>
          <w:rFonts w:ascii="Arial" w:hAnsi="Arial"/>
          <w:sz w:val="20"/>
          <w:szCs w:val="20"/>
          <w:vertAlign w:val="superscript"/>
        </w:rPr>
        <w:t>th</w:t>
      </w:r>
      <w:r w:rsidRPr="11AB2E33" w:rsidR="11AB2E33">
        <w:rPr>
          <w:rFonts w:ascii="Arial" w:hAnsi="Arial"/>
          <w:sz w:val="20"/>
          <w:szCs w:val="20"/>
        </w:rPr>
        <w:t xml:space="preserve"> June 2020 Elem-FEI Indoor ~ FEI Points awarded only no EA points awarded</w:t>
      </w:r>
    </w:p>
    <w:p xmlns:wp14="http://schemas.microsoft.com/office/word/2010/wordml" w:rsidRPr="00EE05F6" w:rsidR="00885CEA" w:rsidP="04B64786" w:rsidRDefault="00885CEA" w14:paraId="65ECBBB3" wp14:textId="3A85406B">
      <w:pPr>
        <w:pStyle w:val="Textbody"/>
        <w:numPr>
          <w:ilvl w:val="0"/>
          <w:numId w:val="2"/>
        </w:numPr>
        <w:rPr>
          <w:rFonts w:ascii="Arial" w:hAnsi="Arial"/>
          <w:sz w:val="20"/>
          <w:szCs w:val="20"/>
        </w:rPr>
      </w:pPr>
      <w:r w:rsidRPr="04B64786" w:rsidR="04B64786">
        <w:rPr>
          <w:rFonts w:ascii="Arial" w:hAnsi="Arial"/>
          <w:sz w:val="20"/>
          <w:szCs w:val="20"/>
        </w:rPr>
        <w:t>SFDC 21</w:t>
      </w:r>
      <w:r w:rsidRPr="04B64786" w:rsidR="04B64786">
        <w:rPr>
          <w:rFonts w:ascii="Arial" w:hAnsi="Arial"/>
          <w:sz w:val="20"/>
          <w:szCs w:val="20"/>
          <w:vertAlign w:val="superscript"/>
        </w:rPr>
        <w:t>st</w:t>
      </w:r>
      <w:r w:rsidRPr="04B64786" w:rsidR="04B64786">
        <w:rPr>
          <w:rFonts w:ascii="Arial" w:hAnsi="Arial"/>
          <w:sz w:val="20"/>
          <w:szCs w:val="20"/>
        </w:rPr>
        <w:t xml:space="preserve"> June 2020~ Only EA</w:t>
      </w:r>
      <w:r w:rsidRPr="04B64786" w:rsidR="04B64786">
        <w:rPr>
          <w:rFonts w:ascii="Arial" w:hAnsi="Arial"/>
          <w:sz w:val="20"/>
          <w:szCs w:val="20"/>
        </w:rPr>
        <w:t xml:space="preserve">, AOR, Pony &amp; Youth </w:t>
      </w:r>
      <w:r w:rsidRPr="04B64786" w:rsidR="04B64786">
        <w:rPr>
          <w:rFonts w:ascii="Arial" w:hAnsi="Arial"/>
          <w:sz w:val="20"/>
          <w:szCs w:val="20"/>
        </w:rPr>
        <w:t xml:space="preserve">Points Awarded </w:t>
      </w:r>
      <w:r w:rsidRPr="04B64786" w:rsidR="04B64786">
        <w:rPr>
          <w:rFonts w:ascii="Arial" w:hAnsi="Arial"/>
          <w:sz w:val="20"/>
          <w:szCs w:val="20"/>
        </w:rPr>
        <w:t xml:space="preserve">no FEI points awarded </w:t>
      </w:r>
    </w:p>
    <w:p xmlns:wp14="http://schemas.microsoft.com/office/word/2010/wordml" w:rsidRPr="00EE05F6" w:rsidR="003E4511" w:rsidRDefault="005B5CB7" w14:paraId="0E1A2BA3" wp14:textId="1AB16330">
      <w:pPr>
        <w:pStyle w:val="Textbody"/>
        <w:numPr>
          <w:ilvl w:val="0"/>
          <w:numId w:val="2"/>
        </w:numPr>
        <w:rPr>
          <w:rFonts w:ascii="Arial" w:hAnsi="Arial"/>
          <w:sz w:val="20"/>
          <w:szCs w:val="20"/>
        </w:rPr>
      </w:pPr>
      <w:r w:rsidRPr="24451E46" w:rsidR="24451E46">
        <w:rPr>
          <w:rFonts w:ascii="Arial" w:hAnsi="Arial"/>
          <w:sz w:val="20"/>
          <w:szCs w:val="20"/>
        </w:rPr>
        <w:t>Australian National Young Rider Championships QSEC, Caboolture, QLD</w:t>
      </w:r>
      <w:r w:rsidRPr="24451E46" w:rsidR="24451E46">
        <w:rPr>
          <w:rFonts w:ascii="Arial" w:hAnsi="Arial"/>
          <w:color w:val="FF0000"/>
          <w:sz w:val="20"/>
          <w:szCs w:val="20"/>
        </w:rPr>
        <w:t xml:space="preserve"> </w:t>
      </w:r>
      <w:r w:rsidRPr="24451E46" w:rsidR="24451E46">
        <w:rPr>
          <w:rFonts w:ascii="Arial" w:hAnsi="Arial"/>
          <w:color w:val="auto"/>
          <w:sz w:val="20"/>
          <w:szCs w:val="20"/>
        </w:rPr>
        <w:t>3</w:t>
      </w:r>
      <w:r w:rsidRPr="24451E46" w:rsidR="24451E46">
        <w:rPr>
          <w:rFonts w:ascii="Arial" w:hAnsi="Arial"/>
          <w:color w:val="auto"/>
          <w:sz w:val="20"/>
          <w:szCs w:val="20"/>
          <w:vertAlign w:val="superscript"/>
        </w:rPr>
        <w:t>rd</w:t>
      </w:r>
      <w:r w:rsidRPr="24451E46" w:rsidR="24451E46">
        <w:rPr>
          <w:rFonts w:ascii="Arial" w:hAnsi="Arial"/>
          <w:color w:val="auto"/>
          <w:sz w:val="20"/>
          <w:szCs w:val="20"/>
        </w:rPr>
        <w:t xml:space="preserve"> - 5th July 2020 </w:t>
      </w:r>
      <w:r>
        <w:br/>
      </w:r>
      <w:r w:rsidRPr="24451E46" w:rsidR="24451E46">
        <w:rPr>
          <w:rFonts w:ascii="Arial" w:hAnsi="Arial"/>
          <w:sz w:val="20"/>
          <w:szCs w:val="20"/>
        </w:rPr>
        <w:t xml:space="preserve">(Young Rider Points ONLY) </w:t>
      </w:r>
    </w:p>
    <w:p xmlns:wp14="http://schemas.microsoft.com/office/word/2010/wordml" w:rsidR="003E4511" w:rsidRDefault="00E67DF0" w14:paraId="43749719" wp14:textId="77777777">
      <w:pPr>
        <w:pStyle w:val="Textbody"/>
        <w:numPr>
          <w:ilvl w:val="0"/>
          <w:numId w:val="2"/>
        </w:numPr>
        <w:rPr>
          <w:rFonts w:ascii="Arial" w:hAnsi="Arial"/>
          <w:sz w:val="20"/>
          <w:szCs w:val="20"/>
        </w:rPr>
      </w:pPr>
      <w:r>
        <w:rPr>
          <w:rFonts w:ascii="Arial" w:hAnsi="Arial"/>
          <w:sz w:val="20"/>
          <w:szCs w:val="20"/>
        </w:rPr>
        <w:t>SVDC 19</w:t>
      </w:r>
      <w:r w:rsidR="005B5CB7">
        <w:rPr>
          <w:rFonts w:ascii="Arial" w:hAnsi="Arial"/>
          <w:sz w:val="20"/>
          <w:szCs w:val="20"/>
          <w:vertAlign w:val="superscript"/>
        </w:rPr>
        <w:t>th</w:t>
      </w:r>
      <w:r w:rsidR="00175785">
        <w:rPr>
          <w:rFonts w:ascii="Arial" w:hAnsi="Arial"/>
          <w:sz w:val="20"/>
          <w:szCs w:val="20"/>
        </w:rPr>
        <w:t xml:space="preserve"> July </w:t>
      </w:r>
      <w:r w:rsidR="006F33D0">
        <w:rPr>
          <w:rFonts w:ascii="Arial" w:hAnsi="Arial"/>
          <w:sz w:val="20"/>
          <w:szCs w:val="20"/>
        </w:rPr>
        <w:t>2020~</w:t>
      </w:r>
      <w:r w:rsidR="00EE05F6">
        <w:rPr>
          <w:rFonts w:ascii="Arial" w:hAnsi="Arial"/>
          <w:sz w:val="20"/>
          <w:szCs w:val="20"/>
        </w:rPr>
        <w:t xml:space="preserve"> FEI Points awarded only no EA points awarded</w:t>
      </w:r>
      <w:r>
        <w:rPr>
          <w:rFonts w:ascii="Arial" w:hAnsi="Arial"/>
          <w:sz w:val="20"/>
          <w:szCs w:val="20"/>
        </w:rPr>
        <w:t>- Indoor Comp</w:t>
      </w:r>
      <w:r w:rsidR="00EE05F6">
        <w:rPr>
          <w:rFonts w:ascii="Arial" w:hAnsi="Arial"/>
          <w:sz w:val="20"/>
          <w:szCs w:val="20"/>
        </w:rPr>
        <w:t xml:space="preserve"> </w:t>
      </w:r>
    </w:p>
    <w:p xmlns:wp14="http://schemas.microsoft.com/office/word/2010/wordml" w:rsidRPr="0065159C" w:rsidR="0065159C" w:rsidP="6B24CE9D" w:rsidRDefault="0065159C" w14:paraId="530DE977" wp14:textId="77777777">
      <w:pPr>
        <w:pStyle w:val="Textbody"/>
        <w:numPr>
          <w:ilvl w:val="0"/>
          <w:numId w:val="2"/>
        </w:numPr>
        <w:rPr>
          <w:rFonts w:ascii="Arial" w:hAnsi="Arial"/>
          <w:sz w:val="20"/>
          <w:szCs w:val="20"/>
        </w:rPr>
      </w:pPr>
      <w:r w:rsidRPr="6B24CE9D" w:rsidR="6B24CE9D">
        <w:rPr>
          <w:rFonts w:ascii="Arial" w:hAnsi="Arial"/>
          <w:sz w:val="20"/>
          <w:szCs w:val="20"/>
        </w:rPr>
        <w:t>SVDC 20</w:t>
      </w:r>
      <w:r w:rsidRPr="6B24CE9D" w:rsidR="6B24CE9D">
        <w:rPr>
          <w:rFonts w:ascii="Arial" w:hAnsi="Arial"/>
          <w:sz w:val="20"/>
          <w:szCs w:val="20"/>
          <w:vertAlign w:val="superscript"/>
        </w:rPr>
        <w:t>th</w:t>
      </w:r>
      <w:r w:rsidRPr="6B24CE9D" w:rsidR="6B24CE9D">
        <w:rPr>
          <w:rFonts w:ascii="Arial" w:hAnsi="Arial"/>
          <w:sz w:val="20"/>
          <w:szCs w:val="20"/>
        </w:rPr>
        <w:t xml:space="preserve"> September 2020 </w:t>
      </w:r>
    </w:p>
    <w:p w:rsidR="6B24CE9D" w:rsidP="6B24CE9D" w:rsidRDefault="6B24CE9D" w14:paraId="09681751" w14:textId="1BD0D22C">
      <w:pPr>
        <w:pStyle w:val="Textbody"/>
        <w:numPr>
          <w:ilvl w:val="0"/>
          <w:numId w:val="2"/>
        </w:numPr>
        <w:rPr>
          <w:sz w:val="20"/>
          <w:szCs w:val="20"/>
        </w:rPr>
      </w:pPr>
      <w:r w:rsidRPr="24451E46" w:rsidR="24451E46">
        <w:rPr>
          <w:rFonts w:ascii="Arial" w:hAnsi="Arial"/>
          <w:sz w:val="20"/>
          <w:szCs w:val="20"/>
        </w:rPr>
        <w:t>Australian Amateur Owner Rider Championships, Boneo Park 12</w:t>
      </w:r>
      <w:r w:rsidRPr="24451E46" w:rsidR="24451E46">
        <w:rPr>
          <w:rFonts w:ascii="Arial" w:hAnsi="Arial"/>
          <w:sz w:val="20"/>
          <w:szCs w:val="20"/>
          <w:vertAlign w:val="superscript"/>
        </w:rPr>
        <w:t>th</w:t>
      </w:r>
      <w:r w:rsidRPr="24451E46" w:rsidR="24451E46">
        <w:rPr>
          <w:rFonts w:ascii="Arial" w:hAnsi="Arial"/>
          <w:sz w:val="20"/>
          <w:szCs w:val="20"/>
        </w:rPr>
        <w:t xml:space="preserve"> &amp; 13th September 2020</w:t>
      </w:r>
    </w:p>
    <w:p xmlns:wp14="http://schemas.microsoft.com/office/word/2010/wordml" w:rsidR="003E4511" w:rsidRDefault="005B5CB7" w14:paraId="6A076AAC" wp14:textId="77777777">
      <w:pPr>
        <w:pStyle w:val="Textbody"/>
        <w:numPr>
          <w:ilvl w:val="0"/>
          <w:numId w:val="2"/>
        </w:numPr>
        <w:rPr>
          <w:rFonts w:ascii="Arial" w:hAnsi="Arial"/>
          <w:sz w:val="20"/>
          <w:szCs w:val="20"/>
        </w:rPr>
      </w:pPr>
      <w:r>
        <w:rPr>
          <w:rFonts w:ascii="Arial" w:hAnsi="Arial"/>
          <w:sz w:val="20"/>
          <w:szCs w:val="20"/>
        </w:rPr>
        <w:t>M</w:t>
      </w:r>
      <w:r w:rsidR="0065159C">
        <w:rPr>
          <w:rFonts w:ascii="Arial" w:hAnsi="Arial"/>
          <w:sz w:val="20"/>
          <w:szCs w:val="20"/>
        </w:rPr>
        <w:t>SEDC SA Country Championships 26</w:t>
      </w:r>
      <w:r w:rsidRPr="0065159C" w:rsidR="0065159C">
        <w:rPr>
          <w:rFonts w:ascii="Arial" w:hAnsi="Arial"/>
          <w:sz w:val="20"/>
          <w:szCs w:val="20"/>
          <w:vertAlign w:val="superscript"/>
        </w:rPr>
        <w:t>th</w:t>
      </w:r>
      <w:r w:rsidR="006F33D0">
        <w:rPr>
          <w:rFonts w:ascii="Arial" w:hAnsi="Arial"/>
          <w:sz w:val="20"/>
          <w:szCs w:val="20"/>
        </w:rPr>
        <w:t xml:space="preserve"> &amp;</w:t>
      </w:r>
      <w:r w:rsidR="0065159C">
        <w:rPr>
          <w:rFonts w:ascii="Arial" w:hAnsi="Arial"/>
          <w:sz w:val="20"/>
          <w:szCs w:val="20"/>
        </w:rPr>
        <w:t xml:space="preserve"> 27</w:t>
      </w:r>
      <w:r w:rsidR="0065159C">
        <w:rPr>
          <w:rFonts w:ascii="Arial" w:hAnsi="Arial"/>
          <w:sz w:val="20"/>
          <w:szCs w:val="20"/>
          <w:vertAlign w:val="superscript"/>
        </w:rPr>
        <w:t>th</w:t>
      </w:r>
      <w:r w:rsidR="0065159C">
        <w:rPr>
          <w:rFonts w:ascii="Arial" w:hAnsi="Arial"/>
          <w:sz w:val="20"/>
          <w:szCs w:val="20"/>
        </w:rPr>
        <w:t xml:space="preserve"> September 2020</w:t>
      </w:r>
    </w:p>
    <w:p xmlns:wp14="http://schemas.microsoft.com/office/word/2010/wordml" w:rsidR="003E4511" w:rsidRDefault="0065159C" w14:paraId="5D9AA361" wp14:textId="77777777">
      <w:pPr>
        <w:pStyle w:val="Textbody"/>
        <w:numPr>
          <w:ilvl w:val="0"/>
          <w:numId w:val="2"/>
        </w:numPr>
        <w:rPr>
          <w:rFonts w:ascii="Arial" w:hAnsi="Arial"/>
          <w:sz w:val="20"/>
          <w:szCs w:val="20"/>
        </w:rPr>
      </w:pPr>
      <w:r>
        <w:rPr>
          <w:rFonts w:ascii="Arial" w:hAnsi="Arial"/>
          <w:sz w:val="20"/>
          <w:szCs w:val="20"/>
        </w:rPr>
        <w:t>AHDC Spring Festival 10</w:t>
      </w:r>
      <w:r w:rsidR="005B5CB7">
        <w:rPr>
          <w:rFonts w:ascii="Arial" w:hAnsi="Arial"/>
          <w:sz w:val="20"/>
          <w:szCs w:val="20"/>
          <w:vertAlign w:val="superscript"/>
        </w:rPr>
        <w:t xml:space="preserve">th </w:t>
      </w:r>
      <w:r>
        <w:rPr>
          <w:rFonts w:ascii="Arial" w:hAnsi="Arial"/>
          <w:sz w:val="20"/>
          <w:szCs w:val="20"/>
        </w:rPr>
        <w:t>- 11</w:t>
      </w:r>
      <w:r w:rsidR="005B5CB7">
        <w:rPr>
          <w:rFonts w:ascii="Arial" w:hAnsi="Arial"/>
          <w:sz w:val="20"/>
          <w:szCs w:val="20"/>
          <w:vertAlign w:val="superscript"/>
        </w:rPr>
        <w:t>th</w:t>
      </w:r>
      <w:r>
        <w:rPr>
          <w:rFonts w:ascii="Arial" w:hAnsi="Arial"/>
          <w:sz w:val="20"/>
          <w:szCs w:val="20"/>
        </w:rPr>
        <w:t xml:space="preserve"> October 2020</w:t>
      </w:r>
    </w:p>
    <w:p xmlns:wp14="http://schemas.microsoft.com/office/word/2010/wordml" w:rsidRPr="00D2405E" w:rsidR="003E4511" w:rsidP="00B57959" w:rsidRDefault="005B5CB7" w14:paraId="25EEF815" wp14:textId="77777777">
      <w:pPr>
        <w:pStyle w:val="Textbody"/>
        <w:numPr>
          <w:ilvl w:val="0"/>
          <w:numId w:val="2"/>
        </w:numPr>
        <w:rPr>
          <w:rFonts w:ascii="Arial" w:hAnsi="Arial"/>
          <w:sz w:val="20"/>
          <w:szCs w:val="20"/>
        </w:rPr>
      </w:pPr>
      <w:r w:rsidRPr="00D2405E">
        <w:rPr>
          <w:rFonts w:ascii="Arial" w:hAnsi="Arial"/>
          <w:sz w:val="20"/>
          <w:szCs w:val="20"/>
        </w:rPr>
        <w:t>Nationa</w:t>
      </w:r>
      <w:r w:rsidRPr="00D2405E" w:rsidR="00D2405E">
        <w:rPr>
          <w:rFonts w:ascii="Arial" w:hAnsi="Arial"/>
          <w:sz w:val="20"/>
          <w:szCs w:val="20"/>
        </w:rPr>
        <w:t>l Dressage Championships SIEC 15</w:t>
      </w:r>
      <w:r w:rsidRPr="00D2405E">
        <w:rPr>
          <w:rFonts w:ascii="Arial" w:hAnsi="Arial"/>
          <w:sz w:val="20"/>
          <w:szCs w:val="20"/>
          <w:vertAlign w:val="superscript"/>
        </w:rPr>
        <w:t>th</w:t>
      </w:r>
      <w:r w:rsidR="006F33D0">
        <w:rPr>
          <w:rFonts w:ascii="Arial" w:hAnsi="Arial"/>
          <w:sz w:val="20"/>
          <w:szCs w:val="20"/>
        </w:rPr>
        <w:t xml:space="preserve"> &amp; </w:t>
      </w:r>
      <w:r w:rsidRPr="00D2405E" w:rsidR="00D2405E">
        <w:rPr>
          <w:rFonts w:ascii="Arial" w:hAnsi="Arial"/>
          <w:sz w:val="20"/>
          <w:szCs w:val="20"/>
        </w:rPr>
        <w:t>18</w:t>
      </w:r>
      <w:r w:rsidRPr="00D2405E">
        <w:rPr>
          <w:rFonts w:ascii="Arial" w:hAnsi="Arial"/>
          <w:sz w:val="20"/>
          <w:szCs w:val="20"/>
          <w:vertAlign w:val="superscript"/>
        </w:rPr>
        <w:t>th</w:t>
      </w:r>
      <w:r w:rsidRPr="00D2405E" w:rsidR="00D2405E">
        <w:rPr>
          <w:rFonts w:ascii="Arial" w:hAnsi="Arial"/>
          <w:sz w:val="20"/>
          <w:szCs w:val="20"/>
        </w:rPr>
        <w:t xml:space="preserve"> October 2020</w:t>
      </w:r>
      <w:r w:rsidRPr="00D2405E" w:rsidR="0065159C">
        <w:rPr>
          <w:rFonts w:ascii="Calibri" w:hAnsi="Calibri" w:eastAsia="Calibri" w:cs="Calibri"/>
          <w:b/>
          <w:i/>
          <w:sz w:val="22"/>
          <w:szCs w:val="22"/>
        </w:rPr>
        <w:t xml:space="preserve"> </w:t>
      </w:r>
    </w:p>
    <w:p xmlns:wp14="http://schemas.microsoft.com/office/word/2010/wordml" w:rsidR="003E4511" w:rsidP="11AB2E33" w:rsidRDefault="0065159C" w14:paraId="26464C3E" wp14:textId="37E33C0F">
      <w:pPr>
        <w:pStyle w:val="Textbody"/>
        <w:numPr>
          <w:ilvl w:val="0"/>
          <w:numId w:val="2"/>
        </w:numPr>
        <w:rPr>
          <w:rFonts w:ascii="Arial" w:hAnsi="Arial"/>
          <w:sz w:val="20"/>
          <w:szCs w:val="20"/>
        </w:rPr>
      </w:pPr>
      <w:r w:rsidRPr="11AB2E33" w:rsidR="11AB2E33">
        <w:rPr>
          <w:rFonts w:ascii="Arial" w:hAnsi="Arial"/>
          <w:sz w:val="20"/>
          <w:szCs w:val="20"/>
        </w:rPr>
        <w:t>MCDC 28</w:t>
      </w:r>
      <w:r w:rsidRPr="11AB2E33" w:rsidR="11AB2E33">
        <w:rPr>
          <w:rFonts w:ascii="Arial" w:hAnsi="Arial"/>
          <w:sz w:val="20"/>
          <w:szCs w:val="20"/>
          <w:vertAlign w:val="superscript"/>
        </w:rPr>
        <w:t>th</w:t>
      </w:r>
      <w:r w:rsidRPr="11AB2E33" w:rsidR="11AB2E33">
        <w:rPr>
          <w:rFonts w:ascii="Arial" w:hAnsi="Arial"/>
          <w:sz w:val="20"/>
          <w:szCs w:val="20"/>
        </w:rPr>
        <w:t xml:space="preserve"> Nov 202</w:t>
      </w:r>
      <w:r w:rsidRPr="11AB2E33" w:rsidR="11AB2E33">
        <w:rPr>
          <w:rFonts w:ascii="Arial" w:hAnsi="Arial"/>
          <w:sz w:val="20"/>
          <w:szCs w:val="20"/>
        </w:rPr>
        <w:t>0</w:t>
      </w:r>
      <w:bookmarkStart w:name="_GoBack" w:id="0"/>
      <w:bookmarkEnd w:id="0"/>
    </w:p>
    <w:p xmlns:wp14="http://schemas.microsoft.com/office/word/2010/wordml" w:rsidR="003E4511" w:rsidRDefault="003E4511" w14:paraId="0D0B940D" wp14:textId="77777777">
      <w:pPr>
        <w:pStyle w:val="Textbody"/>
        <w:rPr>
          <w:rFonts w:ascii="Arial" w:hAnsi="Arial"/>
          <w:sz w:val="20"/>
          <w:szCs w:val="20"/>
        </w:rPr>
      </w:pPr>
    </w:p>
    <w:p xmlns:wp14="http://schemas.microsoft.com/office/word/2010/wordml" w:rsidR="003E4511" w:rsidRDefault="005B5CB7" w14:paraId="0312AAF2" wp14:textId="77777777">
      <w:pPr>
        <w:pStyle w:val="Textbody"/>
        <w:rPr>
          <w:rFonts w:ascii="Arial" w:hAnsi="Arial"/>
          <w:b/>
          <w:bCs/>
          <w:sz w:val="20"/>
          <w:szCs w:val="20"/>
        </w:rPr>
      </w:pPr>
      <w:r>
        <w:rPr>
          <w:rFonts w:ascii="Arial" w:hAnsi="Arial"/>
          <w:b/>
          <w:bCs/>
          <w:sz w:val="20"/>
          <w:szCs w:val="20"/>
        </w:rPr>
        <w:t>Points are allocated as set out below</w:t>
      </w:r>
    </w:p>
    <w:p xmlns:wp14="http://schemas.microsoft.com/office/word/2010/wordml" w:rsidR="003E4511" w:rsidRDefault="005B5CB7" w14:paraId="754FF8DC" wp14:textId="77777777">
      <w:pPr>
        <w:pStyle w:val="Textbody"/>
        <w:rPr>
          <w:rFonts w:ascii="Arial" w:hAnsi="Arial"/>
          <w:b/>
          <w:bCs/>
          <w:sz w:val="20"/>
          <w:szCs w:val="20"/>
        </w:rPr>
      </w:pPr>
      <w:r>
        <w:rPr>
          <w:rFonts w:ascii="Arial" w:hAnsi="Arial"/>
          <w:b/>
          <w:bCs/>
          <w:sz w:val="20"/>
          <w:szCs w:val="20"/>
        </w:rPr>
        <w:t>National Championships</w:t>
      </w:r>
    </w:p>
    <w:tbl>
      <w:tblPr>
        <w:tblW w:w="9638" w:type="dxa"/>
        <w:tblInd w:w="55" w:type="dxa"/>
        <w:tblLayout w:type="fixed"/>
        <w:tblCellMar>
          <w:left w:w="10" w:type="dxa"/>
          <w:right w:w="10" w:type="dxa"/>
        </w:tblCellMar>
        <w:tblLook w:val="0000" w:firstRow="0" w:lastRow="0" w:firstColumn="0" w:lastColumn="0" w:noHBand="0" w:noVBand="0"/>
      </w:tblPr>
      <w:tblGrid>
        <w:gridCol w:w="1070"/>
        <w:gridCol w:w="1070"/>
        <w:gridCol w:w="1071"/>
        <w:gridCol w:w="1071"/>
        <w:gridCol w:w="1071"/>
        <w:gridCol w:w="1071"/>
        <w:gridCol w:w="1071"/>
        <w:gridCol w:w="1071"/>
        <w:gridCol w:w="1072"/>
      </w:tblGrid>
      <w:tr xmlns:wp14="http://schemas.microsoft.com/office/word/2010/wordml" w:rsidR="003E4511" w14:paraId="582EAEB0" wp14:textId="77777777">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02148DB9" wp14:textId="77777777">
            <w:pPr>
              <w:pStyle w:val="TableContents"/>
              <w:rPr>
                <w:rFonts w:ascii="Arial" w:hAnsi="Arial"/>
                <w:sz w:val="20"/>
                <w:szCs w:val="20"/>
              </w:rPr>
            </w:pPr>
            <w:r>
              <w:rPr>
                <w:rFonts w:ascii="Arial" w:hAnsi="Arial"/>
                <w:sz w:val="20"/>
                <w:szCs w:val="20"/>
              </w:rPr>
              <w:t>Place</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2D379AE9" wp14:textId="77777777">
            <w:pPr>
              <w:pStyle w:val="TableContents"/>
              <w:rPr>
                <w:rFonts w:ascii="Arial" w:hAnsi="Arial"/>
                <w:sz w:val="20"/>
                <w:szCs w:val="20"/>
              </w:rPr>
            </w:pPr>
            <w:r>
              <w:rPr>
                <w:rFonts w:ascii="Arial" w:hAnsi="Arial"/>
                <w:sz w:val="20"/>
                <w:szCs w:val="20"/>
              </w:rPr>
              <w:t>1</w:t>
            </w:r>
            <w:r>
              <w:rPr>
                <w:rFonts w:ascii="Arial" w:hAnsi="Arial"/>
                <w:sz w:val="20"/>
                <w:szCs w:val="20"/>
                <w:vertAlign w:val="superscript"/>
              </w:rPr>
              <w:t>st</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7C1ED1BB" wp14:textId="77777777">
            <w:pPr>
              <w:pStyle w:val="TableContents"/>
              <w:rPr>
                <w:rFonts w:ascii="Arial" w:hAnsi="Arial"/>
                <w:sz w:val="20"/>
                <w:szCs w:val="20"/>
              </w:rPr>
            </w:pPr>
            <w:r>
              <w:rPr>
                <w:rFonts w:ascii="Arial" w:hAnsi="Arial"/>
                <w:sz w:val="20"/>
                <w:szCs w:val="20"/>
              </w:rPr>
              <w:t>2</w:t>
            </w:r>
            <w:r>
              <w:rPr>
                <w:rFonts w:ascii="Arial" w:hAnsi="Arial"/>
                <w:sz w:val="20"/>
                <w:szCs w:val="20"/>
                <w:vertAlign w:val="superscript"/>
              </w:rPr>
              <w:t>nd</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7AF085DC" wp14:textId="77777777">
            <w:pPr>
              <w:pStyle w:val="TableContents"/>
              <w:rPr>
                <w:rFonts w:ascii="Arial" w:hAnsi="Arial"/>
                <w:sz w:val="20"/>
                <w:szCs w:val="20"/>
              </w:rPr>
            </w:pPr>
            <w:r>
              <w:rPr>
                <w:rFonts w:ascii="Arial" w:hAnsi="Arial"/>
                <w:sz w:val="20"/>
                <w:szCs w:val="20"/>
              </w:rPr>
              <w:t>3</w:t>
            </w:r>
            <w:r>
              <w:rPr>
                <w:rFonts w:ascii="Arial" w:hAnsi="Arial"/>
                <w:sz w:val="20"/>
                <w:szCs w:val="20"/>
                <w:vertAlign w:val="superscript"/>
              </w:rPr>
              <w:t>rd</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36BEFF9A" wp14:textId="77777777">
            <w:pPr>
              <w:pStyle w:val="TableContents"/>
              <w:rPr>
                <w:rFonts w:ascii="Arial" w:hAnsi="Arial"/>
                <w:sz w:val="20"/>
                <w:szCs w:val="20"/>
              </w:rPr>
            </w:pPr>
            <w:r>
              <w:rPr>
                <w:rFonts w:ascii="Arial" w:hAnsi="Arial"/>
                <w:sz w:val="20"/>
                <w:szCs w:val="20"/>
              </w:rPr>
              <w:t>4</w:t>
            </w:r>
            <w:r>
              <w:rPr>
                <w:rFonts w:ascii="Arial" w:hAnsi="Arial"/>
                <w:sz w:val="20"/>
                <w:szCs w:val="20"/>
                <w:vertAlign w:val="superscript"/>
              </w:rPr>
              <w:t>th</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43B6A195" wp14:textId="77777777">
            <w:pPr>
              <w:pStyle w:val="TableContents"/>
              <w:rPr>
                <w:rFonts w:ascii="Arial" w:hAnsi="Arial"/>
                <w:sz w:val="20"/>
                <w:szCs w:val="20"/>
              </w:rPr>
            </w:pPr>
            <w:r>
              <w:rPr>
                <w:rFonts w:ascii="Arial" w:hAnsi="Arial"/>
                <w:sz w:val="20"/>
                <w:szCs w:val="20"/>
              </w:rPr>
              <w:t>5</w:t>
            </w:r>
            <w:r>
              <w:rPr>
                <w:rFonts w:ascii="Arial" w:hAnsi="Arial"/>
                <w:sz w:val="20"/>
                <w:szCs w:val="20"/>
                <w:vertAlign w:val="superscript"/>
              </w:rPr>
              <w:t>th</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236D8FA7" wp14:textId="77777777">
            <w:pPr>
              <w:pStyle w:val="TableContents"/>
              <w:rPr>
                <w:rFonts w:ascii="Arial" w:hAnsi="Arial"/>
                <w:sz w:val="20"/>
                <w:szCs w:val="20"/>
              </w:rPr>
            </w:pPr>
            <w:r>
              <w:rPr>
                <w:rFonts w:ascii="Arial" w:hAnsi="Arial"/>
                <w:sz w:val="20"/>
                <w:szCs w:val="20"/>
              </w:rPr>
              <w:t>6</w:t>
            </w:r>
            <w:r>
              <w:rPr>
                <w:rFonts w:ascii="Arial" w:hAnsi="Arial"/>
                <w:sz w:val="20"/>
                <w:szCs w:val="20"/>
                <w:vertAlign w:val="superscript"/>
              </w:rPr>
              <w:t>th</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1C008B5F" wp14:textId="77777777">
            <w:pPr>
              <w:pStyle w:val="TableContents"/>
              <w:rPr>
                <w:rFonts w:ascii="Arial" w:hAnsi="Arial"/>
                <w:sz w:val="20"/>
                <w:szCs w:val="20"/>
              </w:rPr>
            </w:pPr>
            <w:r>
              <w:rPr>
                <w:rFonts w:ascii="Arial" w:hAnsi="Arial"/>
                <w:sz w:val="20"/>
                <w:szCs w:val="20"/>
              </w:rPr>
              <w:t>7</w:t>
            </w:r>
            <w:r>
              <w:rPr>
                <w:rFonts w:ascii="Arial" w:hAnsi="Arial"/>
                <w:sz w:val="20"/>
                <w:szCs w:val="20"/>
                <w:vertAlign w:val="superscript"/>
              </w:rPr>
              <w:t>th</w:t>
            </w:r>
          </w:p>
        </w:tc>
        <w:tc>
          <w:tcPr>
            <w:tcW w:w="1072" w:type="dxa"/>
            <w:tcBorders>
              <w:top w:val="single" w:color="000000" w:sz="2" w:space="0"/>
              <w:left w:val="single" w:color="000000" w:sz="2" w:space="0"/>
              <w:bottom w:val="single" w:color="000000" w:sz="2" w:space="0"/>
              <w:right w:val="single" w:color="000000" w:sz="2" w:space="0"/>
            </w:tcBorders>
            <w:tcMar>
              <w:top w:w="55" w:type="dxa"/>
              <w:left w:w="55" w:type="dxa"/>
              <w:bottom w:w="55" w:type="dxa"/>
              <w:right w:w="55" w:type="dxa"/>
            </w:tcMar>
          </w:tcPr>
          <w:p w:rsidR="003E4511" w:rsidRDefault="005B5CB7" w14:paraId="28F1E2E4" wp14:textId="77777777">
            <w:pPr>
              <w:pStyle w:val="TableContents"/>
              <w:rPr>
                <w:rFonts w:ascii="Arial" w:hAnsi="Arial"/>
                <w:sz w:val="20"/>
                <w:szCs w:val="20"/>
              </w:rPr>
            </w:pPr>
            <w:r>
              <w:rPr>
                <w:rFonts w:ascii="Arial" w:hAnsi="Arial"/>
                <w:sz w:val="20"/>
                <w:szCs w:val="20"/>
              </w:rPr>
              <w:t>8th</w:t>
            </w:r>
          </w:p>
        </w:tc>
      </w:tr>
      <w:tr xmlns:wp14="http://schemas.microsoft.com/office/word/2010/wordml" w:rsidR="003E4511" w14:paraId="575D5AAF" wp14:textId="77777777">
        <w:trPr>
          <w:trHeight w:val="286"/>
        </w:trPr>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266B6AD4" wp14:textId="77777777">
            <w:pPr>
              <w:pStyle w:val="TableContents"/>
              <w:rPr>
                <w:rFonts w:ascii="Arial" w:hAnsi="Arial"/>
                <w:sz w:val="20"/>
                <w:szCs w:val="20"/>
              </w:rPr>
            </w:pPr>
            <w:r>
              <w:rPr>
                <w:rFonts w:ascii="Arial" w:hAnsi="Arial"/>
                <w:sz w:val="20"/>
                <w:szCs w:val="20"/>
              </w:rPr>
              <w:t>Points</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44B0A208" wp14:textId="77777777">
            <w:pPr>
              <w:pStyle w:val="TableContents"/>
              <w:rPr>
                <w:rFonts w:ascii="Arial" w:hAnsi="Arial"/>
                <w:sz w:val="20"/>
                <w:szCs w:val="20"/>
              </w:rPr>
            </w:pPr>
            <w:r>
              <w:rPr>
                <w:rFonts w:ascii="Arial" w:hAnsi="Arial"/>
                <w:sz w:val="20"/>
                <w:szCs w:val="20"/>
              </w:rPr>
              <w:t>8</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75697EEC" wp14:textId="77777777">
            <w:pPr>
              <w:pStyle w:val="TableContents"/>
              <w:rPr>
                <w:rFonts w:ascii="Arial" w:hAnsi="Arial"/>
                <w:sz w:val="20"/>
                <w:szCs w:val="20"/>
              </w:rPr>
            </w:pPr>
            <w:r>
              <w:rPr>
                <w:rFonts w:ascii="Arial" w:hAnsi="Arial"/>
                <w:sz w:val="20"/>
                <w:szCs w:val="20"/>
              </w:rPr>
              <w:t>7</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29B4EA11" wp14:textId="77777777">
            <w:pPr>
              <w:pStyle w:val="TableContents"/>
              <w:rPr>
                <w:rFonts w:ascii="Arial" w:hAnsi="Arial"/>
                <w:sz w:val="20"/>
                <w:szCs w:val="20"/>
              </w:rPr>
            </w:pPr>
            <w:r>
              <w:rPr>
                <w:rFonts w:ascii="Arial" w:hAnsi="Arial"/>
                <w:sz w:val="20"/>
                <w:szCs w:val="20"/>
              </w:rPr>
              <w:t>6</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78941E47" wp14:textId="77777777">
            <w:pPr>
              <w:pStyle w:val="TableContents"/>
              <w:rPr>
                <w:rFonts w:ascii="Arial" w:hAnsi="Arial"/>
                <w:sz w:val="20"/>
                <w:szCs w:val="20"/>
              </w:rPr>
            </w:pPr>
            <w:r>
              <w:rPr>
                <w:rFonts w:ascii="Arial" w:hAnsi="Arial"/>
                <w:sz w:val="20"/>
                <w:szCs w:val="20"/>
              </w:rPr>
              <w:t>5</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2598DEE6" wp14:textId="77777777">
            <w:pPr>
              <w:pStyle w:val="TableContents"/>
              <w:rPr>
                <w:rFonts w:ascii="Arial" w:hAnsi="Arial"/>
                <w:sz w:val="20"/>
                <w:szCs w:val="20"/>
              </w:rPr>
            </w:pPr>
            <w:r>
              <w:rPr>
                <w:rFonts w:ascii="Arial" w:hAnsi="Arial"/>
                <w:sz w:val="20"/>
                <w:szCs w:val="20"/>
              </w:rPr>
              <w:t>4</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5FCD5EC4" wp14:textId="77777777">
            <w:pPr>
              <w:pStyle w:val="TableContents"/>
              <w:rPr>
                <w:rFonts w:ascii="Arial" w:hAnsi="Arial"/>
                <w:sz w:val="20"/>
                <w:szCs w:val="20"/>
              </w:rPr>
            </w:pPr>
            <w:r>
              <w:rPr>
                <w:rFonts w:ascii="Arial" w:hAnsi="Arial"/>
                <w:sz w:val="20"/>
                <w:szCs w:val="20"/>
              </w:rPr>
              <w:t>3</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18F999B5" wp14:textId="77777777">
            <w:pPr>
              <w:pStyle w:val="TableContents"/>
              <w:rPr>
                <w:rFonts w:ascii="Arial" w:hAnsi="Arial"/>
                <w:sz w:val="20"/>
                <w:szCs w:val="20"/>
              </w:rPr>
            </w:pPr>
            <w:r>
              <w:rPr>
                <w:rFonts w:ascii="Arial" w:hAnsi="Arial"/>
                <w:sz w:val="20"/>
                <w:szCs w:val="20"/>
              </w:rPr>
              <w:t>2</w:t>
            </w:r>
          </w:p>
        </w:tc>
        <w:tc>
          <w:tcPr>
            <w:tcW w:w="1072" w:type="dxa"/>
            <w:tcBorders>
              <w:left w:val="single" w:color="000000" w:sz="2" w:space="0"/>
              <w:bottom w:val="single" w:color="000000" w:sz="2" w:space="0"/>
              <w:right w:val="single" w:color="000000" w:sz="2" w:space="0"/>
            </w:tcBorders>
            <w:tcMar>
              <w:top w:w="55" w:type="dxa"/>
              <w:left w:w="55" w:type="dxa"/>
              <w:bottom w:w="55" w:type="dxa"/>
              <w:right w:w="55" w:type="dxa"/>
            </w:tcMar>
          </w:tcPr>
          <w:p w:rsidR="003E4511" w:rsidRDefault="005B5CB7" w14:paraId="649841BE" wp14:textId="77777777">
            <w:pPr>
              <w:pStyle w:val="TableContents"/>
              <w:rPr>
                <w:rFonts w:ascii="Arial" w:hAnsi="Arial"/>
                <w:sz w:val="20"/>
                <w:szCs w:val="20"/>
              </w:rPr>
            </w:pPr>
            <w:r>
              <w:rPr>
                <w:rFonts w:ascii="Arial" w:hAnsi="Arial"/>
                <w:sz w:val="20"/>
                <w:szCs w:val="20"/>
              </w:rPr>
              <w:t>1</w:t>
            </w:r>
          </w:p>
        </w:tc>
      </w:tr>
    </w:tbl>
    <w:p xmlns:wp14="http://schemas.microsoft.com/office/word/2010/wordml" w:rsidR="003E4511" w:rsidRDefault="003E4511" w14:paraId="0E27B00A" wp14:textId="77777777">
      <w:pPr>
        <w:pStyle w:val="Textbody"/>
        <w:rPr>
          <w:rFonts w:ascii="Arial" w:hAnsi="Arial"/>
          <w:sz w:val="20"/>
          <w:szCs w:val="20"/>
        </w:rPr>
      </w:pPr>
    </w:p>
    <w:p xmlns:wp14="http://schemas.microsoft.com/office/word/2010/wordml" w:rsidR="003E4511" w:rsidRDefault="005B5CB7" w14:paraId="4983E9C1" wp14:textId="77777777">
      <w:pPr>
        <w:pStyle w:val="Textbody"/>
        <w:rPr>
          <w:rFonts w:ascii="Arial" w:hAnsi="Arial"/>
          <w:b/>
          <w:bCs/>
          <w:sz w:val="20"/>
          <w:szCs w:val="20"/>
        </w:rPr>
      </w:pPr>
      <w:r>
        <w:rPr>
          <w:rFonts w:ascii="Arial" w:hAnsi="Arial"/>
          <w:b/>
          <w:bCs/>
          <w:sz w:val="20"/>
          <w:szCs w:val="20"/>
        </w:rPr>
        <w:t>SA State Championships</w:t>
      </w:r>
    </w:p>
    <w:tbl>
      <w:tblPr>
        <w:tblW w:w="9638" w:type="dxa"/>
        <w:tblInd w:w="55" w:type="dxa"/>
        <w:tblLayout w:type="fixed"/>
        <w:tblCellMar>
          <w:left w:w="10" w:type="dxa"/>
          <w:right w:w="10" w:type="dxa"/>
        </w:tblCellMar>
        <w:tblLook w:val="0000" w:firstRow="0" w:lastRow="0" w:firstColumn="0" w:lastColumn="0" w:noHBand="0" w:noVBand="0"/>
      </w:tblPr>
      <w:tblGrid>
        <w:gridCol w:w="1070"/>
        <w:gridCol w:w="1070"/>
        <w:gridCol w:w="1071"/>
        <w:gridCol w:w="1071"/>
        <w:gridCol w:w="1071"/>
        <w:gridCol w:w="1071"/>
        <w:gridCol w:w="1071"/>
        <w:gridCol w:w="1071"/>
        <w:gridCol w:w="1072"/>
      </w:tblGrid>
      <w:tr xmlns:wp14="http://schemas.microsoft.com/office/word/2010/wordml" w:rsidR="003E4511" w14:paraId="2D71DC56" wp14:textId="77777777">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4451DF51" wp14:textId="77777777">
            <w:pPr>
              <w:pStyle w:val="TableContents"/>
              <w:rPr>
                <w:rFonts w:ascii="Arial" w:hAnsi="Arial"/>
                <w:sz w:val="20"/>
                <w:szCs w:val="20"/>
              </w:rPr>
            </w:pPr>
            <w:r>
              <w:rPr>
                <w:rFonts w:ascii="Arial" w:hAnsi="Arial"/>
                <w:sz w:val="20"/>
                <w:szCs w:val="20"/>
              </w:rPr>
              <w:t>Place</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59B4ADE6" wp14:textId="77777777">
            <w:pPr>
              <w:pStyle w:val="TableContents"/>
              <w:rPr>
                <w:rFonts w:ascii="Arial" w:hAnsi="Arial"/>
                <w:sz w:val="20"/>
                <w:szCs w:val="20"/>
              </w:rPr>
            </w:pPr>
            <w:r>
              <w:rPr>
                <w:rFonts w:ascii="Arial" w:hAnsi="Arial"/>
                <w:sz w:val="20"/>
                <w:szCs w:val="20"/>
              </w:rPr>
              <w:t>1</w:t>
            </w:r>
            <w:r>
              <w:rPr>
                <w:rFonts w:ascii="Arial" w:hAnsi="Arial"/>
                <w:sz w:val="20"/>
                <w:szCs w:val="20"/>
                <w:vertAlign w:val="superscript"/>
              </w:rPr>
              <w:t>st</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0FDAB91B" wp14:textId="77777777">
            <w:pPr>
              <w:pStyle w:val="TableContents"/>
              <w:rPr>
                <w:rFonts w:ascii="Arial" w:hAnsi="Arial"/>
                <w:sz w:val="20"/>
                <w:szCs w:val="20"/>
              </w:rPr>
            </w:pPr>
            <w:r>
              <w:rPr>
                <w:rFonts w:ascii="Arial" w:hAnsi="Arial"/>
                <w:sz w:val="20"/>
                <w:szCs w:val="20"/>
              </w:rPr>
              <w:t>2</w:t>
            </w:r>
            <w:r>
              <w:rPr>
                <w:rFonts w:ascii="Arial" w:hAnsi="Arial"/>
                <w:sz w:val="20"/>
                <w:szCs w:val="20"/>
                <w:vertAlign w:val="superscript"/>
              </w:rPr>
              <w:t>nd</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602AA153" wp14:textId="77777777">
            <w:pPr>
              <w:pStyle w:val="TableContents"/>
              <w:rPr>
                <w:rFonts w:ascii="Arial" w:hAnsi="Arial"/>
                <w:sz w:val="20"/>
                <w:szCs w:val="20"/>
              </w:rPr>
            </w:pPr>
            <w:r>
              <w:rPr>
                <w:rFonts w:ascii="Arial" w:hAnsi="Arial"/>
                <w:sz w:val="20"/>
                <w:szCs w:val="20"/>
              </w:rPr>
              <w:t>3</w:t>
            </w:r>
            <w:r>
              <w:rPr>
                <w:rFonts w:ascii="Arial" w:hAnsi="Arial"/>
                <w:sz w:val="20"/>
                <w:szCs w:val="20"/>
                <w:vertAlign w:val="superscript"/>
              </w:rPr>
              <w:t>rd</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1063C16A" wp14:textId="77777777">
            <w:pPr>
              <w:pStyle w:val="TableContents"/>
              <w:rPr>
                <w:rFonts w:ascii="Arial" w:hAnsi="Arial"/>
                <w:sz w:val="20"/>
                <w:szCs w:val="20"/>
              </w:rPr>
            </w:pPr>
            <w:r>
              <w:rPr>
                <w:rFonts w:ascii="Arial" w:hAnsi="Arial"/>
                <w:sz w:val="20"/>
                <w:szCs w:val="20"/>
              </w:rPr>
              <w:t>4</w:t>
            </w:r>
            <w:r>
              <w:rPr>
                <w:rFonts w:ascii="Arial" w:hAnsi="Arial"/>
                <w:sz w:val="20"/>
                <w:szCs w:val="20"/>
                <w:vertAlign w:val="superscript"/>
              </w:rPr>
              <w:t>th</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100B6F63" wp14:textId="77777777">
            <w:pPr>
              <w:pStyle w:val="TableContents"/>
              <w:rPr>
                <w:rFonts w:ascii="Arial" w:hAnsi="Arial"/>
                <w:sz w:val="20"/>
                <w:szCs w:val="20"/>
              </w:rPr>
            </w:pPr>
            <w:r>
              <w:rPr>
                <w:rFonts w:ascii="Arial" w:hAnsi="Arial"/>
                <w:sz w:val="20"/>
                <w:szCs w:val="20"/>
              </w:rPr>
              <w:t>5</w:t>
            </w:r>
            <w:r>
              <w:rPr>
                <w:rFonts w:ascii="Arial" w:hAnsi="Arial"/>
                <w:sz w:val="20"/>
                <w:szCs w:val="20"/>
                <w:vertAlign w:val="superscript"/>
              </w:rPr>
              <w:t>th</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4A9DA1E1" wp14:textId="77777777">
            <w:pPr>
              <w:pStyle w:val="TableContents"/>
              <w:rPr>
                <w:rFonts w:ascii="Arial" w:hAnsi="Arial"/>
                <w:sz w:val="20"/>
                <w:szCs w:val="20"/>
              </w:rPr>
            </w:pPr>
            <w:r>
              <w:rPr>
                <w:rFonts w:ascii="Arial" w:hAnsi="Arial"/>
                <w:sz w:val="20"/>
                <w:szCs w:val="20"/>
              </w:rPr>
              <w:t>6</w:t>
            </w:r>
            <w:r>
              <w:rPr>
                <w:rFonts w:ascii="Arial" w:hAnsi="Arial"/>
                <w:sz w:val="20"/>
                <w:szCs w:val="20"/>
                <w:vertAlign w:val="superscript"/>
              </w:rPr>
              <w:t>th</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61492941" wp14:textId="77777777">
            <w:pPr>
              <w:pStyle w:val="TableContents"/>
              <w:rPr>
                <w:rFonts w:ascii="Arial" w:hAnsi="Arial"/>
                <w:sz w:val="20"/>
                <w:szCs w:val="20"/>
              </w:rPr>
            </w:pPr>
            <w:r>
              <w:rPr>
                <w:rFonts w:ascii="Arial" w:hAnsi="Arial"/>
                <w:sz w:val="20"/>
                <w:szCs w:val="20"/>
              </w:rPr>
              <w:t>7</w:t>
            </w:r>
            <w:r>
              <w:rPr>
                <w:rFonts w:ascii="Arial" w:hAnsi="Arial"/>
                <w:sz w:val="20"/>
                <w:szCs w:val="20"/>
                <w:vertAlign w:val="superscript"/>
              </w:rPr>
              <w:t>th</w:t>
            </w:r>
          </w:p>
        </w:tc>
        <w:tc>
          <w:tcPr>
            <w:tcW w:w="1072" w:type="dxa"/>
            <w:tcBorders>
              <w:top w:val="single" w:color="000000" w:sz="2" w:space="0"/>
              <w:left w:val="single" w:color="000000" w:sz="2" w:space="0"/>
              <w:bottom w:val="single" w:color="000000" w:sz="2" w:space="0"/>
              <w:right w:val="single" w:color="000000" w:sz="2" w:space="0"/>
            </w:tcBorders>
            <w:tcMar>
              <w:top w:w="55" w:type="dxa"/>
              <w:left w:w="55" w:type="dxa"/>
              <w:bottom w:w="55" w:type="dxa"/>
              <w:right w:w="55" w:type="dxa"/>
            </w:tcMar>
          </w:tcPr>
          <w:p w:rsidR="003E4511" w:rsidRDefault="005B5CB7" w14:paraId="4CB3406C" wp14:textId="77777777">
            <w:pPr>
              <w:pStyle w:val="TableContents"/>
              <w:rPr>
                <w:rFonts w:ascii="Arial" w:hAnsi="Arial"/>
                <w:sz w:val="20"/>
                <w:szCs w:val="20"/>
              </w:rPr>
            </w:pPr>
            <w:r>
              <w:rPr>
                <w:rFonts w:ascii="Arial" w:hAnsi="Arial"/>
                <w:sz w:val="20"/>
                <w:szCs w:val="20"/>
              </w:rPr>
              <w:t>8th</w:t>
            </w:r>
          </w:p>
        </w:tc>
      </w:tr>
      <w:tr xmlns:wp14="http://schemas.microsoft.com/office/word/2010/wordml" w:rsidR="003E4511" w14:paraId="285FA1F7" wp14:textId="77777777">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2234A097" wp14:textId="77777777">
            <w:pPr>
              <w:pStyle w:val="TableContents"/>
              <w:rPr>
                <w:rFonts w:ascii="Arial" w:hAnsi="Arial"/>
                <w:sz w:val="20"/>
                <w:szCs w:val="20"/>
              </w:rPr>
            </w:pPr>
            <w:r>
              <w:rPr>
                <w:rFonts w:ascii="Arial" w:hAnsi="Arial"/>
                <w:sz w:val="20"/>
                <w:szCs w:val="20"/>
              </w:rPr>
              <w:t>Points</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109B8484" wp14:textId="77777777">
            <w:pPr>
              <w:pStyle w:val="TableContents"/>
              <w:rPr>
                <w:rFonts w:ascii="Arial" w:hAnsi="Arial"/>
                <w:sz w:val="20"/>
                <w:szCs w:val="20"/>
              </w:rPr>
            </w:pPr>
            <w:r>
              <w:rPr>
                <w:rFonts w:ascii="Arial" w:hAnsi="Arial"/>
                <w:sz w:val="20"/>
                <w:szCs w:val="20"/>
              </w:rPr>
              <w:t>7</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1B87E3DE" wp14:textId="77777777">
            <w:pPr>
              <w:pStyle w:val="TableContents"/>
              <w:rPr>
                <w:rFonts w:ascii="Arial" w:hAnsi="Arial"/>
                <w:sz w:val="20"/>
                <w:szCs w:val="20"/>
              </w:rPr>
            </w:pPr>
            <w:r>
              <w:rPr>
                <w:rFonts w:ascii="Arial" w:hAnsi="Arial"/>
                <w:sz w:val="20"/>
                <w:szCs w:val="20"/>
              </w:rPr>
              <w:t>6</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44240AAE" wp14:textId="77777777">
            <w:pPr>
              <w:pStyle w:val="TableContents"/>
              <w:rPr>
                <w:rFonts w:ascii="Arial" w:hAnsi="Arial"/>
                <w:sz w:val="20"/>
                <w:szCs w:val="20"/>
              </w:rPr>
            </w:pPr>
            <w:r>
              <w:rPr>
                <w:rFonts w:ascii="Arial" w:hAnsi="Arial"/>
                <w:sz w:val="20"/>
                <w:szCs w:val="20"/>
              </w:rPr>
              <w:t>5</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279935FF" wp14:textId="77777777">
            <w:pPr>
              <w:pStyle w:val="TableContents"/>
              <w:rPr>
                <w:rFonts w:ascii="Arial" w:hAnsi="Arial"/>
                <w:sz w:val="20"/>
                <w:szCs w:val="20"/>
              </w:rPr>
            </w:pPr>
            <w:r>
              <w:rPr>
                <w:rFonts w:ascii="Arial" w:hAnsi="Arial"/>
                <w:sz w:val="20"/>
                <w:szCs w:val="20"/>
              </w:rPr>
              <w:t>4</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0B778152" wp14:textId="77777777">
            <w:pPr>
              <w:pStyle w:val="TableContents"/>
              <w:rPr>
                <w:rFonts w:ascii="Arial" w:hAnsi="Arial"/>
                <w:sz w:val="20"/>
                <w:szCs w:val="20"/>
              </w:rPr>
            </w:pPr>
            <w:r>
              <w:rPr>
                <w:rFonts w:ascii="Arial" w:hAnsi="Arial"/>
                <w:sz w:val="20"/>
                <w:szCs w:val="20"/>
              </w:rPr>
              <w:t>3</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7144751B" wp14:textId="77777777">
            <w:pPr>
              <w:pStyle w:val="TableContents"/>
              <w:rPr>
                <w:rFonts w:ascii="Arial" w:hAnsi="Arial"/>
                <w:sz w:val="20"/>
                <w:szCs w:val="20"/>
              </w:rPr>
            </w:pPr>
            <w:r>
              <w:rPr>
                <w:rFonts w:ascii="Arial" w:hAnsi="Arial"/>
                <w:sz w:val="20"/>
                <w:szCs w:val="20"/>
              </w:rPr>
              <w:t>2</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78E884CA" wp14:textId="77777777">
            <w:pPr>
              <w:pStyle w:val="TableContents"/>
              <w:rPr>
                <w:rFonts w:ascii="Arial" w:hAnsi="Arial"/>
                <w:sz w:val="20"/>
                <w:szCs w:val="20"/>
              </w:rPr>
            </w:pPr>
            <w:r>
              <w:rPr>
                <w:rFonts w:ascii="Arial" w:hAnsi="Arial"/>
                <w:sz w:val="20"/>
                <w:szCs w:val="20"/>
              </w:rPr>
              <w:t>2</w:t>
            </w:r>
          </w:p>
        </w:tc>
        <w:tc>
          <w:tcPr>
            <w:tcW w:w="1072" w:type="dxa"/>
            <w:tcBorders>
              <w:left w:val="single" w:color="000000" w:sz="2" w:space="0"/>
              <w:bottom w:val="single" w:color="000000" w:sz="2" w:space="0"/>
              <w:right w:val="single" w:color="000000" w:sz="2" w:space="0"/>
            </w:tcBorders>
            <w:tcMar>
              <w:top w:w="55" w:type="dxa"/>
              <w:left w:w="55" w:type="dxa"/>
              <w:bottom w:w="55" w:type="dxa"/>
              <w:right w:w="55" w:type="dxa"/>
            </w:tcMar>
          </w:tcPr>
          <w:p w:rsidR="003E4511" w:rsidRDefault="005B5CB7" w14:paraId="56B20A0C" wp14:textId="77777777">
            <w:pPr>
              <w:pStyle w:val="TableContents"/>
              <w:rPr>
                <w:rFonts w:ascii="Arial" w:hAnsi="Arial"/>
                <w:sz w:val="20"/>
                <w:szCs w:val="20"/>
              </w:rPr>
            </w:pPr>
            <w:r>
              <w:rPr>
                <w:rFonts w:ascii="Arial" w:hAnsi="Arial"/>
                <w:sz w:val="20"/>
                <w:szCs w:val="20"/>
              </w:rPr>
              <w:t>1</w:t>
            </w:r>
          </w:p>
        </w:tc>
      </w:tr>
    </w:tbl>
    <w:p xmlns:wp14="http://schemas.microsoft.com/office/word/2010/wordml" w:rsidR="003E4511" w:rsidRDefault="003E4511" w14:paraId="60061E4C" wp14:textId="77777777">
      <w:pPr>
        <w:pStyle w:val="Textbody"/>
        <w:rPr>
          <w:rFonts w:ascii="Arial" w:hAnsi="Arial"/>
          <w:b/>
          <w:bCs/>
          <w:sz w:val="20"/>
          <w:szCs w:val="20"/>
        </w:rPr>
      </w:pPr>
    </w:p>
    <w:p xmlns:wp14="http://schemas.microsoft.com/office/word/2010/wordml" w:rsidR="003E4511" w:rsidP="11AB2E33" w:rsidRDefault="005B5CB7" w14:paraId="0218E58C" wp14:textId="4A14F5A2">
      <w:pPr>
        <w:pStyle w:val="Textbody"/>
        <w:rPr>
          <w:rFonts w:ascii="Arial" w:hAnsi="Arial"/>
          <w:b w:val="1"/>
          <w:bCs w:val="1"/>
          <w:sz w:val="20"/>
          <w:szCs w:val="20"/>
        </w:rPr>
      </w:pPr>
      <w:r w:rsidRPr="11AB2E33" w:rsidR="11AB2E33">
        <w:rPr>
          <w:rFonts w:ascii="Arial" w:hAnsi="Arial"/>
          <w:b w:val="1"/>
          <w:bCs w:val="1"/>
          <w:sz w:val="20"/>
          <w:szCs w:val="20"/>
        </w:rPr>
        <w:t xml:space="preserve">Other Nominated Competitions </w:t>
      </w:r>
    </w:p>
    <w:tbl>
      <w:tblPr>
        <w:tblW w:w="7491" w:type="dxa"/>
        <w:tblInd w:w="55" w:type="dxa"/>
        <w:tblLayout w:type="fixed"/>
        <w:tblCellMar>
          <w:left w:w="10" w:type="dxa"/>
          <w:right w:w="10" w:type="dxa"/>
        </w:tblCellMar>
        <w:tblLook w:val="0000" w:firstRow="0" w:lastRow="0" w:firstColumn="0" w:lastColumn="0" w:noHBand="0" w:noVBand="0"/>
      </w:tblPr>
      <w:tblGrid>
        <w:gridCol w:w="1070"/>
        <w:gridCol w:w="1071"/>
        <w:gridCol w:w="1071"/>
        <w:gridCol w:w="1071"/>
        <w:gridCol w:w="1071"/>
        <w:gridCol w:w="1071"/>
        <w:gridCol w:w="1066"/>
      </w:tblGrid>
      <w:tr xmlns:wp14="http://schemas.microsoft.com/office/word/2010/wordml" w:rsidR="003E4511" w14:paraId="7D86A22F" wp14:textId="77777777">
        <w:tc>
          <w:tcPr>
            <w:tcW w:w="1070"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3A2D140F" wp14:textId="77777777">
            <w:pPr>
              <w:pStyle w:val="TableContents"/>
              <w:rPr>
                <w:rFonts w:ascii="Arial" w:hAnsi="Arial"/>
                <w:sz w:val="20"/>
                <w:szCs w:val="20"/>
              </w:rPr>
            </w:pPr>
            <w:r>
              <w:rPr>
                <w:rFonts w:ascii="Arial" w:hAnsi="Arial"/>
                <w:sz w:val="20"/>
                <w:szCs w:val="20"/>
              </w:rPr>
              <w:t>Place</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5CAA64FB" wp14:textId="77777777">
            <w:pPr>
              <w:pStyle w:val="TableContents"/>
              <w:rPr>
                <w:rFonts w:ascii="Arial" w:hAnsi="Arial"/>
                <w:sz w:val="20"/>
                <w:szCs w:val="20"/>
              </w:rPr>
            </w:pPr>
            <w:r>
              <w:rPr>
                <w:rFonts w:ascii="Arial" w:hAnsi="Arial"/>
                <w:sz w:val="20"/>
                <w:szCs w:val="20"/>
              </w:rPr>
              <w:t>1</w:t>
            </w:r>
            <w:r>
              <w:rPr>
                <w:rFonts w:ascii="Arial" w:hAnsi="Arial"/>
                <w:sz w:val="20"/>
                <w:szCs w:val="20"/>
                <w:vertAlign w:val="superscript"/>
              </w:rPr>
              <w:t>st</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1448AD86" wp14:textId="77777777">
            <w:pPr>
              <w:pStyle w:val="TableContents"/>
              <w:rPr>
                <w:rFonts w:ascii="Arial" w:hAnsi="Arial"/>
                <w:sz w:val="20"/>
                <w:szCs w:val="20"/>
              </w:rPr>
            </w:pPr>
            <w:r>
              <w:rPr>
                <w:rFonts w:ascii="Arial" w:hAnsi="Arial"/>
                <w:sz w:val="20"/>
                <w:szCs w:val="20"/>
              </w:rPr>
              <w:t>2</w:t>
            </w:r>
            <w:r>
              <w:rPr>
                <w:rFonts w:ascii="Arial" w:hAnsi="Arial"/>
                <w:sz w:val="20"/>
                <w:szCs w:val="20"/>
                <w:vertAlign w:val="superscript"/>
              </w:rPr>
              <w:t>nd</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04626796" wp14:textId="77777777">
            <w:pPr>
              <w:pStyle w:val="TableContents"/>
              <w:rPr>
                <w:rFonts w:ascii="Arial" w:hAnsi="Arial"/>
                <w:sz w:val="20"/>
                <w:szCs w:val="20"/>
              </w:rPr>
            </w:pPr>
            <w:r>
              <w:rPr>
                <w:rFonts w:ascii="Arial" w:hAnsi="Arial"/>
                <w:sz w:val="20"/>
                <w:szCs w:val="20"/>
              </w:rPr>
              <w:t>3</w:t>
            </w:r>
            <w:r>
              <w:rPr>
                <w:rFonts w:ascii="Arial" w:hAnsi="Arial"/>
                <w:sz w:val="20"/>
                <w:szCs w:val="20"/>
                <w:vertAlign w:val="superscript"/>
              </w:rPr>
              <w:t>rd</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0C05827C" wp14:textId="77777777">
            <w:pPr>
              <w:pStyle w:val="TableContents"/>
              <w:rPr>
                <w:rFonts w:ascii="Arial" w:hAnsi="Arial"/>
                <w:sz w:val="20"/>
                <w:szCs w:val="20"/>
              </w:rPr>
            </w:pPr>
            <w:r>
              <w:rPr>
                <w:rFonts w:ascii="Arial" w:hAnsi="Arial"/>
                <w:sz w:val="20"/>
                <w:szCs w:val="20"/>
              </w:rPr>
              <w:t>4</w:t>
            </w:r>
            <w:r>
              <w:rPr>
                <w:rFonts w:ascii="Arial" w:hAnsi="Arial"/>
                <w:sz w:val="20"/>
                <w:szCs w:val="20"/>
                <w:vertAlign w:val="superscript"/>
              </w:rPr>
              <w:t>th</w:t>
            </w:r>
          </w:p>
        </w:tc>
        <w:tc>
          <w:tcPr>
            <w:tcW w:w="1071" w:type="dxa"/>
            <w:tcBorders>
              <w:top w:val="single" w:color="000000" w:sz="2" w:space="0"/>
              <w:left w:val="single" w:color="000000" w:sz="2" w:space="0"/>
              <w:bottom w:val="single" w:color="000000" w:sz="2" w:space="0"/>
            </w:tcBorders>
            <w:tcMar>
              <w:top w:w="55" w:type="dxa"/>
              <w:left w:w="55" w:type="dxa"/>
              <w:bottom w:w="55" w:type="dxa"/>
              <w:right w:w="55" w:type="dxa"/>
            </w:tcMar>
          </w:tcPr>
          <w:p w:rsidR="003E4511" w:rsidRDefault="005B5CB7" w14:paraId="72486AC1" wp14:textId="77777777">
            <w:pPr>
              <w:pStyle w:val="TableContents"/>
              <w:rPr>
                <w:rFonts w:ascii="Arial" w:hAnsi="Arial"/>
                <w:sz w:val="20"/>
                <w:szCs w:val="20"/>
              </w:rPr>
            </w:pPr>
            <w:r>
              <w:rPr>
                <w:rFonts w:ascii="Arial" w:hAnsi="Arial"/>
                <w:sz w:val="20"/>
                <w:szCs w:val="20"/>
              </w:rPr>
              <w:t>5</w:t>
            </w:r>
            <w:r>
              <w:rPr>
                <w:rFonts w:ascii="Arial" w:hAnsi="Arial"/>
                <w:sz w:val="20"/>
                <w:szCs w:val="20"/>
                <w:vertAlign w:val="superscript"/>
              </w:rPr>
              <w:t>th</w:t>
            </w:r>
          </w:p>
        </w:tc>
        <w:tc>
          <w:tcPr>
            <w:tcW w:w="1066" w:type="dxa"/>
            <w:tcBorders>
              <w:top w:val="single" w:color="000000" w:sz="2" w:space="0"/>
              <w:left w:val="single" w:color="000000" w:sz="2" w:space="0"/>
              <w:bottom w:val="single" w:color="000000" w:sz="2" w:space="0"/>
              <w:right w:val="single" w:color="000000" w:sz="2" w:space="0"/>
            </w:tcBorders>
            <w:tcMar>
              <w:top w:w="55" w:type="dxa"/>
              <w:left w:w="55" w:type="dxa"/>
              <w:bottom w:w="55" w:type="dxa"/>
              <w:right w:w="55" w:type="dxa"/>
            </w:tcMar>
          </w:tcPr>
          <w:p w:rsidR="003E4511" w:rsidRDefault="005B5CB7" w14:paraId="38C7BECF" wp14:textId="77777777">
            <w:pPr>
              <w:pStyle w:val="TableContents"/>
              <w:rPr>
                <w:rFonts w:ascii="Arial" w:hAnsi="Arial"/>
                <w:sz w:val="20"/>
                <w:szCs w:val="20"/>
              </w:rPr>
            </w:pPr>
            <w:r>
              <w:rPr>
                <w:rFonts w:ascii="Arial" w:hAnsi="Arial"/>
                <w:sz w:val="20"/>
                <w:szCs w:val="20"/>
              </w:rPr>
              <w:t>6</w:t>
            </w:r>
            <w:r>
              <w:rPr>
                <w:rFonts w:ascii="Arial" w:hAnsi="Arial"/>
                <w:sz w:val="20"/>
                <w:szCs w:val="20"/>
                <w:vertAlign w:val="superscript"/>
              </w:rPr>
              <w:t>th</w:t>
            </w:r>
          </w:p>
        </w:tc>
      </w:tr>
      <w:tr xmlns:wp14="http://schemas.microsoft.com/office/word/2010/wordml" w:rsidR="003E4511" w14:paraId="7B95CC85" wp14:textId="77777777">
        <w:tc>
          <w:tcPr>
            <w:tcW w:w="1070" w:type="dxa"/>
            <w:tcBorders>
              <w:left w:val="single" w:color="000000" w:sz="2" w:space="0"/>
              <w:bottom w:val="single" w:color="000000" w:sz="2" w:space="0"/>
            </w:tcBorders>
            <w:tcMar>
              <w:top w:w="55" w:type="dxa"/>
              <w:left w:w="55" w:type="dxa"/>
              <w:bottom w:w="55" w:type="dxa"/>
              <w:right w:w="55" w:type="dxa"/>
            </w:tcMar>
          </w:tcPr>
          <w:p w:rsidR="003E4511" w:rsidRDefault="005B5CB7" w14:paraId="1AD0371A" wp14:textId="77777777">
            <w:pPr>
              <w:pStyle w:val="TableContents"/>
              <w:rPr>
                <w:rFonts w:ascii="Arial" w:hAnsi="Arial"/>
                <w:sz w:val="20"/>
                <w:szCs w:val="20"/>
              </w:rPr>
            </w:pPr>
            <w:r>
              <w:rPr>
                <w:rFonts w:ascii="Arial" w:hAnsi="Arial"/>
                <w:sz w:val="20"/>
                <w:szCs w:val="20"/>
              </w:rPr>
              <w:lastRenderedPageBreak/>
              <w:t>Points</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1946A7AE" wp14:textId="77777777">
            <w:pPr>
              <w:pStyle w:val="TableContents"/>
              <w:rPr>
                <w:rFonts w:ascii="Arial" w:hAnsi="Arial"/>
                <w:sz w:val="20"/>
                <w:szCs w:val="20"/>
              </w:rPr>
            </w:pPr>
            <w:r>
              <w:rPr>
                <w:rFonts w:ascii="Arial" w:hAnsi="Arial"/>
                <w:sz w:val="20"/>
                <w:szCs w:val="20"/>
              </w:rPr>
              <w:t>6</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76DB90EB" wp14:textId="77777777">
            <w:pPr>
              <w:pStyle w:val="TableContents"/>
              <w:rPr>
                <w:rFonts w:ascii="Arial" w:hAnsi="Arial"/>
                <w:sz w:val="20"/>
                <w:szCs w:val="20"/>
              </w:rPr>
            </w:pPr>
            <w:r>
              <w:rPr>
                <w:rFonts w:ascii="Arial" w:hAnsi="Arial"/>
                <w:sz w:val="20"/>
                <w:szCs w:val="20"/>
              </w:rPr>
              <w:t>5</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7C964D78" wp14:textId="77777777">
            <w:pPr>
              <w:pStyle w:val="TableContents"/>
              <w:rPr>
                <w:rFonts w:ascii="Arial" w:hAnsi="Arial"/>
                <w:sz w:val="20"/>
                <w:szCs w:val="20"/>
              </w:rPr>
            </w:pPr>
            <w:r>
              <w:rPr>
                <w:rFonts w:ascii="Arial" w:hAnsi="Arial"/>
                <w:sz w:val="20"/>
                <w:szCs w:val="20"/>
              </w:rPr>
              <w:t>4</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7A036E3D" wp14:textId="77777777">
            <w:pPr>
              <w:pStyle w:val="TableContents"/>
              <w:rPr>
                <w:rFonts w:ascii="Arial" w:hAnsi="Arial"/>
                <w:sz w:val="20"/>
                <w:szCs w:val="20"/>
              </w:rPr>
            </w:pPr>
            <w:r>
              <w:rPr>
                <w:rFonts w:ascii="Arial" w:hAnsi="Arial"/>
                <w:sz w:val="20"/>
                <w:szCs w:val="20"/>
              </w:rPr>
              <w:t>3</w:t>
            </w:r>
          </w:p>
        </w:tc>
        <w:tc>
          <w:tcPr>
            <w:tcW w:w="1071" w:type="dxa"/>
            <w:tcBorders>
              <w:left w:val="single" w:color="000000" w:sz="2" w:space="0"/>
              <w:bottom w:val="single" w:color="000000" w:sz="2" w:space="0"/>
            </w:tcBorders>
            <w:tcMar>
              <w:top w:w="55" w:type="dxa"/>
              <w:left w:w="55" w:type="dxa"/>
              <w:bottom w:w="55" w:type="dxa"/>
              <w:right w:w="55" w:type="dxa"/>
            </w:tcMar>
          </w:tcPr>
          <w:p w:rsidR="003E4511" w:rsidRDefault="005B5CB7" w14:paraId="7842F596" wp14:textId="77777777">
            <w:pPr>
              <w:pStyle w:val="TableContents"/>
              <w:rPr>
                <w:rFonts w:ascii="Arial" w:hAnsi="Arial"/>
                <w:sz w:val="20"/>
                <w:szCs w:val="20"/>
              </w:rPr>
            </w:pPr>
            <w:r>
              <w:rPr>
                <w:rFonts w:ascii="Arial" w:hAnsi="Arial"/>
                <w:sz w:val="20"/>
                <w:szCs w:val="20"/>
              </w:rPr>
              <w:t>2</w:t>
            </w:r>
          </w:p>
        </w:tc>
        <w:tc>
          <w:tcPr>
            <w:tcW w:w="1066" w:type="dxa"/>
            <w:tcBorders>
              <w:left w:val="single" w:color="000000" w:sz="2" w:space="0"/>
              <w:bottom w:val="single" w:color="000000" w:sz="2" w:space="0"/>
              <w:right w:val="single" w:color="000000" w:sz="2" w:space="0"/>
            </w:tcBorders>
            <w:tcMar>
              <w:top w:w="55" w:type="dxa"/>
              <w:left w:w="55" w:type="dxa"/>
              <w:bottom w:w="55" w:type="dxa"/>
              <w:right w:w="55" w:type="dxa"/>
            </w:tcMar>
          </w:tcPr>
          <w:p w:rsidR="003E4511" w:rsidRDefault="005B5CB7" w14:paraId="249FAAB8" wp14:textId="77777777">
            <w:pPr>
              <w:pStyle w:val="TableContents"/>
              <w:rPr>
                <w:rFonts w:ascii="Arial" w:hAnsi="Arial"/>
                <w:sz w:val="20"/>
                <w:szCs w:val="20"/>
              </w:rPr>
            </w:pPr>
            <w:r>
              <w:rPr>
                <w:rFonts w:ascii="Arial" w:hAnsi="Arial"/>
                <w:sz w:val="20"/>
                <w:szCs w:val="20"/>
              </w:rPr>
              <w:t>1</w:t>
            </w:r>
          </w:p>
        </w:tc>
      </w:tr>
    </w:tbl>
    <w:p xmlns:wp14="http://schemas.microsoft.com/office/word/2010/wordml" w:rsidR="003E4511" w:rsidP="008541B2" w:rsidRDefault="003E4511" w14:paraId="44EAFD9C" wp14:textId="77777777">
      <w:pPr>
        <w:pStyle w:val="Textbody"/>
        <w:rPr>
          <w:rFonts w:ascii="Arial" w:hAnsi="Arial"/>
          <w:sz w:val="20"/>
          <w:szCs w:val="20"/>
        </w:rPr>
      </w:pPr>
    </w:p>
    <w:sectPr w:rsidR="003E4511">
      <w:pgSz w:w="11906" w:h="16838" w:orient="portrait"/>
      <w:pgMar w:top="472" w:right="1134" w:bottom="73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F3C8E" w:rsidRDefault="003F3C8E" w14:paraId="4B94D5A5" wp14:textId="77777777">
      <w:r>
        <w:separator/>
      </w:r>
    </w:p>
  </w:endnote>
  <w:endnote w:type="continuationSeparator" w:id="0">
    <w:p xmlns:wp14="http://schemas.microsoft.com/office/word/2010/wordml" w:rsidR="003F3C8E" w:rsidRDefault="003F3C8E"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F3C8E" w:rsidRDefault="003F3C8E" w14:paraId="3656B9AB" wp14:textId="77777777">
      <w:r>
        <w:rPr>
          <w:color w:val="000000"/>
        </w:rPr>
        <w:separator/>
      </w:r>
    </w:p>
  </w:footnote>
  <w:footnote w:type="continuationSeparator" w:id="0">
    <w:p xmlns:wp14="http://schemas.microsoft.com/office/word/2010/wordml" w:rsidR="003F3C8E" w:rsidRDefault="003F3C8E" w14:paraId="45FB0818"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3046"/>
    <w:multiLevelType w:val="multilevel"/>
    <w:tmpl w:val="39003B1C"/>
    <w:lvl w:ilvl="0">
      <w:numFmt w:val="bullet"/>
      <w:lvlText w:val="•"/>
      <w:lvlJc w:val="left"/>
      <w:pPr>
        <w:ind w:left="707" w:hanging="283"/>
      </w:pPr>
      <w:rPr>
        <w:rFonts w:ascii="OpenSymbol" w:hAnsi="OpenSymbol" w:eastAsia="OpenSymbol" w:cs="OpenSymbol"/>
      </w:rPr>
    </w:lvl>
    <w:lvl w:ilvl="1">
      <w:numFmt w:val="bullet"/>
      <w:lvlText w:val="•"/>
      <w:lvlJc w:val="left"/>
      <w:pPr>
        <w:ind w:left="1414" w:hanging="283"/>
      </w:pPr>
      <w:rPr>
        <w:rFonts w:ascii="OpenSymbol" w:hAnsi="OpenSymbol" w:eastAsia="OpenSymbol" w:cs="OpenSymbol"/>
      </w:rPr>
    </w:lvl>
    <w:lvl w:ilvl="2">
      <w:numFmt w:val="bullet"/>
      <w:lvlText w:val="•"/>
      <w:lvlJc w:val="left"/>
      <w:pPr>
        <w:ind w:left="2121" w:hanging="283"/>
      </w:pPr>
      <w:rPr>
        <w:rFonts w:ascii="OpenSymbol" w:hAnsi="OpenSymbol" w:eastAsia="OpenSymbol" w:cs="OpenSymbol"/>
      </w:rPr>
    </w:lvl>
    <w:lvl w:ilvl="3">
      <w:numFmt w:val="bullet"/>
      <w:lvlText w:val="•"/>
      <w:lvlJc w:val="left"/>
      <w:pPr>
        <w:ind w:left="2828" w:hanging="283"/>
      </w:pPr>
      <w:rPr>
        <w:rFonts w:ascii="OpenSymbol" w:hAnsi="OpenSymbol" w:eastAsia="OpenSymbol" w:cs="OpenSymbol"/>
      </w:rPr>
    </w:lvl>
    <w:lvl w:ilvl="4">
      <w:numFmt w:val="bullet"/>
      <w:lvlText w:val="•"/>
      <w:lvlJc w:val="left"/>
      <w:pPr>
        <w:ind w:left="3535" w:hanging="283"/>
      </w:pPr>
      <w:rPr>
        <w:rFonts w:ascii="OpenSymbol" w:hAnsi="OpenSymbol" w:eastAsia="OpenSymbol" w:cs="OpenSymbol"/>
      </w:rPr>
    </w:lvl>
    <w:lvl w:ilvl="5">
      <w:numFmt w:val="bullet"/>
      <w:lvlText w:val="•"/>
      <w:lvlJc w:val="left"/>
      <w:pPr>
        <w:ind w:left="4242" w:hanging="283"/>
      </w:pPr>
      <w:rPr>
        <w:rFonts w:ascii="OpenSymbol" w:hAnsi="OpenSymbol" w:eastAsia="OpenSymbol" w:cs="OpenSymbol"/>
      </w:rPr>
    </w:lvl>
    <w:lvl w:ilvl="6">
      <w:numFmt w:val="bullet"/>
      <w:lvlText w:val="•"/>
      <w:lvlJc w:val="left"/>
      <w:pPr>
        <w:ind w:left="4949" w:hanging="283"/>
      </w:pPr>
      <w:rPr>
        <w:rFonts w:ascii="OpenSymbol" w:hAnsi="OpenSymbol" w:eastAsia="OpenSymbol" w:cs="OpenSymbol"/>
      </w:rPr>
    </w:lvl>
    <w:lvl w:ilvl="7">
      <w:numFmt w:val="bullet"/>
      <w:lvlText w:val="•"/>
      <w:lvlJc w:val="left"/>
      <w:pPr>
        <w:ind w:left="5656" w:hanging="283"/>
      </w:pPr>
      <w:rPr>
        <w:rFonts w:ascii="OpenSymbol" w:hAnsi="OpenSymbol" w:eastAsia="OpenSymbol" w:cs="OpenSymbol"/>
      </w:rPr>
    </w:lvl>
    <w:lvl w:ilvl="8">
      <w:numFmt w:val="bullet"/>
      <w:lvlText w:val="•"/>
      <w:lvlJc w:val="left"/>
      <w:pPr>
        <w:ind w:left="6363" w:hanging="283"/>
      </w:pPr>
      <w:rPr>
        <w:rFonts w:ascii="OpenSymbol" w:hAnsi="OpenSymbol" w:eastAsia="OpenSymbol" w:cs="OpenSymbol"/>
      </w:rPr>
    </w:lvl>
  </w:abstractNum>
  <w:abstractNum w:abstractNumId="1" w15:restartNumberingAfterBreak="0">
    <w:nsid w:val="77E27607"/>
    <w:multiLevelType w:val="multilevel"/>
    <w:tmpl w:val="7F16140A"/>
    <w:lvl w:ilvl="0">
      <w:numFmt w:val="bullet"/>
      <w:lvlText w:val="•"/>
      <w:lvlJc w:val="left"/>
      <w:pPr>
        <w:ind w:left="707" w:hanging="283"/>
      </w:pPr>
      <w:rPr>
        <w:rFonts w:hint="default" w:ascii="OpenSymbol" w:hAnsi="OpenSymbol"/>
      </w:rPr>
    </w:lvl>
    <w:lvl w:ilvl="1">
      <w:numFmt w:val="bullet"/>
      <w:lvlText w:val="•"/>
      <w:lvlJc w:val="left"/>
      <w:pPr>
        <w:ind w:left="1414" w:hanging="283"/>
      </w:pPr>
      <w:rPr>
        <w:rFonts w:ascii="OpenSymbol" w:hAnsi="OpenSymbol" w:eastAsia="OpenSymbol" w:cs="OpenSymbol"/>
      </w:rPr>
    </w:lvl>
    <w:lvl w:ilvl="2">
      <w:numFmt w:val="bullet"/>
      <w:lvlText w:val="•"/>
      <w:lvlJc w:val="left"/>
      <w:pPr>
        <w:ind w:left="2121" w:hanging="283"/>
      </w:pPr>
      <w:rPr>
        <w:rFonts w:ascii="OpenSymbol" w:hAnsi="OpenSymbol" w:eastAsia="OpenSymbol" w:cs="OpenSymbol"/>
      </w:rPr>
    </w:lvl>
    <w:lvl w:ilvl="3">
      <w:numFmt w:val="bullet"/>
      <w:lvlText w:val="•"/>
      <w:lvlJc w:val="left"/>
      <w:pPr>
        <w:ind w:left="2828" w:hanging="283"/>
      </w:pPr>
      <w:rPr>
        <w:rFonts w:ascii="OpenSymbol" w:hAnsi="OpenSymbol" w:eastAsia="OpenSymbol" w:cs="OpenSymbol"/>
      </w:rPr>
    </w:lvl>
    <w:lvl w:ilvl="4">
      <w:numFmt w:val="bullet"/>
      <w:lvlText w:val="•"/>
      <w:lvlJc w:val="left"/>
      <w:pPr>
        <w:ind w:left="3535" w:hanging="283"/>
      </w:pPr>
      <w:rPr>
        <w:rFonts w:ascii="OpenSymbol" w:hAnsi="OpenSymbol" w:eastAsia="OpenSymbol" w:cs="OpenSymbol"/>
      </w:rPr>
    </w:lvl>
    <w:lvl w:ilvl="5">
      <w:numFmt w:val="bullet"/>
      <w:lvlText w:val="•"/>
      <w:lvlJc w:val="left"/>
      <w:pPr>
        <w:ind w:left="4242" w:hanging="283"/>
      </w:pPr>
      <w:rPr>
        <w:rFonts w:ascii="OpenSymbol" w:hAnsi="OpenSymbol" w:eastAsia="OpenSymbol" w:cs="OpenSymbol"/>
      </w:rPr>
    </w:lvl>
    <w:lvl w:ilvl="6">
      <w:numFmt w:val="bullet"/>
      <w:lvlText w:val="•"/>
      <w:lvlJc w:val="left"/>
      <w:pPr>
        <w:ind w:left="4949" w:hanging="283"/>
      </w:pPr>
      <w:rPr>
        <w:rFonts w:ascii="OpenSymbol" w:hAnsi="OpenSymbol" w:eastAsia="OpenSymbol" w:cs="OpenSymbol"/>
      </w:rPr>
    </w:lvl>
    <w:lvl w:ilvl="7">
      <w:numFmt w:val="bullet"/>
      <w:lvlText w:val="•"/>
      <w:lvlJc w:val="left"/>
      <w:pPr>
        <w:ind w:left="5656" w:hanging="283"/>
      </w:pPr>
      <w:rPr>
        <w:rFonts w:ascii="OpenSymbol" w:hAnsi="OpenSymbol" w:eastAsia="OpenSymbol" w:cs="OpenSymbol"/>
      </w:rPr>
    </w:lvl>
    <w:lvl w:ilvl="8">
      <w:numFmt w:val="bullet"/>
      <w:lvlText w:val="•"/>
      <w:lvlJc w:val="left"/>
      <w:pPr>
        <w:ind w:left="6363" w:hanging="283"/>
      </w:pPr>
      <w:rPr>
        <w:rFonts w:ascii="OpenSymbol" w:hAnsi="OpenSymbol" w:eastAsia="OpenSymbol" w:cs="OpenSymbol"/>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11"/>
    <w:rsid w:val="00175785"/>
    <w:rsid w:val="00302F75"/>
    <w:rsid w:val="003C5EF9"/>
    <w:rsid w:val="003E4511"/>
    <w:rsid w:val="003F3C8E"/>
    <w:rsid w:val="003F4301"/>
    <w:rsid w:val="004412A8"/>
    <w:rsid w:val="00520FE8"/>
    <w:rsid w:val="005B5CB7"/>
    <w:rsid w:val="0061474C"/>
    <w:rsid w:val="0065159C"/>
    <w:rsid w:val="006805CD"/>
    <w:rsid w:val="006F33D0"/>
    <w:rsid w:val="007319CE"/>
    <w:rsid w:val="008541B2"/>
    <w:rsid w:val="00885CEA"/>
    <w:rsid w:val="009103F3"/>
    <w:rsid w:val="009E3675"/>
    <w:rsid w:val="00A45267"/>
    <w:rsid w:val="00B57959"/>
    <w:rsid w:val="00B6300D"/>
    <w:rsid w:val="00C06792"/>
    <w:rsid w:val="00D2405E"/>
    <w:rsid w:val="00E50540"/>
    <w:rsid w:val="00E6164B"/>
    <w:rsid w:val="00E67DF0"/>
    <w:rsid w:val="00EE05F6"/>
    <w:rsid w:val="00F83762"/>
    <w:rsid w:val="00FF6E5E"/>
    <w:rsid w:val="04B64786"/>
    <w:rsid w:val="0F0911C0"/>
    <w:rsid w:val="11AB2E33"/>
    <w:rsid w:val="12BB3FE5"/>
    <w:rsid w:val="24451E46"/>
    <w:rsid w:val="2F4A78D6"/>
    <w:rsid w:val="48BD4485"/>
    <w:rsid w:val="6B24CE9D"/>
    <w:rsid w:val="799ED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CAD8F-7741-44A3-8640-F2FED2FE8D2D}"/>
  <w14:docId w14:val="64D795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Arial Unicode MS" w:cs="Arial Unicode MS"/>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style>
  <w:style w:type="paragraph" w:styleId="Heading" w:customStyle="1">
    <w:name w:val="Heading"/>
    <w:basedOn w:val="Standard"/>
    <w:next w:val="Textbody"/>
    <w:pPr>
      <w:keepNext/>
      <w:spacing w:before="240" w:after="120"/>
    </w:pPr>
    <w:rPr>
      <w:rFonts w:ascii="Arial" w:hAnsi="Arial"/>
      <w:sz w:val="28"/>
      <w:szCs w:val="28"/>
    </w:rPr>
  </w:style>
  <w:style w:type="paragraph" w:styleId="Textbody" w:customStyle="1">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styleId="Index" w:customStyle="1">
    <w:name w:val="Index"/>
    <w:basedOn w:val="Standard"/>
    <w:pPr>
      <w:suppressLineNumbers/>
    </w:pPr>
  </w:style>
  <w:style w:type="paragraph" w:styleId="TableContents" w:customStyle="1">
    <w:name w:val="Table Contents"/>
    <w:basedOn w:val="Standard"/>
    <w:pPr>
      <w:suppressLineNumbers/>
    </w:pPr>
  </w:style>
  <w:style w:type="paragraph" w:styleId="TableHeading" w:customStyle="1">
    <w:name w:val="Table Heading"/>
    <w:basedOn w:val="TableContents"/>
    <w:pPr>
      <w:jc w:val="center"/>
    </w:pPr>
    <w:rPr>
      <w:b/>
      <w:bCs/>
    </w:rPr>
  </w:style>
  <w:style w:type="paragraph" w:styleId="Header">
    <w:name w:val="header"/>
    <w:basedOn w:val="Standard"/>
    <w:pPr>
      <w:suppressLineNumbers/>
      <w:tabs>
        <w:tab w:val="center" w:pos="4819"/>
        <w:tab w:val="right" w:pos="9638"/>
      </w:tabs>
    </w:pPr>
  </w:style>
  <w:style w:type="character" w:styleId="BulletSymbols" w:customStyle="1">
    <w:name w:val="Bullet Symbols"/>
    <w:rPr>
      <w:rFonts w:ascii="OpenSymbol" w:hAnsi="OpenSymbol" w:eastAsia="OpenSymbol" w:cs="OpenSymbol"/>
    </w:rPr>
  </w:style>
  <w:style w:type="character" w:styleId="NumberingSymbols" w:customStyle="1">
    <w:name w:val="Numbering Symbols"/>
  </w:style>
  <w:style w:type="character" w:styleId="Linenumbering" w:customStyle="1">
    <w:name w:val="Line numbering"/>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www.sa.equestrian.org.au/sites/default/files/2020%20Dressage%20Calendar.pdf" TargetMode="External" Id="Rde721accc5ad4fe2" /><Relationship Type="http://schemas.openxmlformats.org/officeDocument/2006/relationships/hyperlink" Target="https://www.equestrian.org.au/sites/default/files/2020_EA_National_Dressage_Rules-Clean_Version%20-%20Final_15-1-20.pdf" TargetMode="External" Id="Rd638895352d244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SA Health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mike d</dc:creator>
  <lastModifiedBy>dressage</lastModifiedBy>
  <revision>22</revision>
  <dcterms:created xsi:type="dcterms:W3CDTF">2019-08-02T02:17:00.0000000Z</dcterms:created>
  <dcterms:modified xsi:type="dcterms:W3CDTF">2020-02-21T12:26:07.4875009Z</dcterms:modified>
</coreProperties>
</file>