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B5667" w14:textId="475B8783" w:rsidR="79E493AE" w:rsidRDefault="79E493AE" w:rsidP="025B684F">
      <w:pPr>
        <w:jc w:val="center"/>
        <w:rPr>
          <w:rFonts w:ascii="Calibri" w:eastAsia="Calibri" w:hAnsi="Calibri" w:cs="Calibri"/>
        </w:rPr>
      </w:pPr>
      <w:r>
        <w:br/>
      </w:r>
    </w:p>
    <w:p w14:paraId="520CAB2D" w14:textId="22A07B16" w:rsidR="79E493AE" w:rsidRDefault="79E493AE" w:rsidP="025B684F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6BD0311" wp14:editId="458DD57F">
            <wp:extent cx="1714500" cy="1571625"/>
            <wp:effectExtent l="0" t="0" r="0" b="0"/>
            <wp:docPr id="846635834" name="Picture 846635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25B684F">
        <w:rPr>
          <w:rFonts w:ascii="Arial" w:eastAsia="Arial" w:hAnsi="Arial" w:cs="Arial"/>
          <w:b/>
          <w:bCs/>
          <w:sz w:val="32"/>
          <w:szCs w:val="32"/>
        </w:rPr>
        <w:t xml:space="preserve">     </w:t>
      </w:r>
    </w:p>
    <w:p w14:paraId="7A11BB57" w14:textId="3C5CCA42" w:rsidR="79E493AE" w:rsidRDefault="79E493AE" w:rsidP="025B684F">
      <w:pPr>
        <w:spacing w:after="0" w:line="276" w:lineRule="auto"/>
        <w:jc w:val="center"/>
        <w:rPr>
          <w:rFonts w:ascii="Arial" w:eastAsia="Arial" w:hAnsi="Arial" w:cs="Arial"/>
        </w:rPr>
      </w:pPr>
      <w:r w:rsidRPr="025B684F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Pr="025B684F">
        <w:rPr>
          <w:rFonts w:ascii="Arial" w:eastAsia="Arial" w:hAnsi="Arial" w:cs="Arial"/>
          <w:b/>
          <w:bCs/>
          <w:lang w:val="en-AU"/>
        </w:rPr>
        <w:t xml:space="preserve">Dressage SA Committee  </w:t>
      </w:r>
    </w:p>
    <w:p w14:paraId="6C48423A" w14:textId="5D0BF5ED" w:rsidR="79E493AE" w:rsidRDefault="79E493AE" w:rsidP="025B684F">
      <w:pPr>
        <w:spacing w:after="0" w:line="276" w:lineRule="auto"/>
        <w:jc w:val="center"/>
        <w:rPr>
          <w:rFonts w:ascii="Arial" w:eastAsia="Arial" w:hAnsi="Arial" w:cs="Arial"/>
        </w:rPr>
      </w:pPr>
      <w:r w:rsidRPr="025B684F">
        <w:rPr>
          <w:rFonts w:ascii="Arial" w:eastAsia="Arial" w:hAnsi="Arial" w:cs="Arial"/>
          <w:b/>
          <w:bCs/>
          <w:lang w:val="en-AU"/>
        </w:rPr>
        <w:t xml:space="preserve">Summary of Minutes for Meeting on 13/01/20 </w:t>
      </w:r>
    </w:p>
    <w:p w14:paraId="011FDCFB" w14:textId="5989FA78" w:rsidR="79E493AE" w:rsidRDefault="79E493AE" w:rsidP="025B684F">
      <w:pPr>
        <w:spacing w:after="0" w:line="276" w:lineRule="auto"/>
        <w:jc w:val="center"/>
        <w:rPr>
          <w:rFonts w:ascii="Arial" w:eastAsia="Arial" w:hAnsi="Arial" w:cs="Arial"/>
        </w:rPr>
      </w:pPr>
      <w:r w:rsidRPr="025B684F">
        <w:rPr>
          <w:rFonts w:ascii="Arial" w:eastAsia="Arial" w:hAnsi="Arial" w:cs="Arial"/>
          <w:b/>
          <w:bCs/>
          <w:lang w:val="en-AU"/>
        </w:rPr>
        <w:t>at ESA Office Unit 2, 10 Cameron Rd Mt Barker</w:t>
      </w:r>
    </w:p>
    <w:p w14:paraId="6DF2B98B" w14:textId="68C7AAA5" w:rsidR="690230F5" w:rsidRDefault="690230F5" w:rsidP="025B684F">
      <w:pPr>
        <w:rPr>
          <w:color w:val="000000" w:themeColor="text1"/>
        </w:rPr>
      </w:pPr>
    </w:p>
    <w:p w14:paraId="3E1B0850" w14:textId="64661A50" w:rsidR="77274784" w:rsidRDefault="77274784" w:rsidP="025B684F">
      <w:pPr>
        <w:rPr>
          <w:rFonts w:ascii="Arial" w:eastAsia="Arial" w:hAnsi="Arial" w:cs="Arial"/>
        </w:rPr>
      </w:pPr>
      <w:r w:rsidRPr="025B684F">
        <w:rPr>
          <w:rFonts w:ascii="Arial" w:eastAsia="Arial" w:hAnsi="Arial" w:cs="Arial"/>
        </w:rPr>
        <w:t xml:space="preserve">Grant for </w:t>
      </w:r>
      <w:r w:rsidR="002D605F">
        <w:rPr>
          <w:rFonts w:ascii="Arial" w:eastAsia="Arial" w:hAnsi="Arial" w:cs="Arial"/>
        </w:rPr>
        <w:t>s</w:t>
      </w:r>
      <w:r w:rsidRPr="025B684F">
        <w:rPr>
          <w:rFonts w:ascii="Arial" w:eastAsia="Arial" w:hAnsi="Arial" w:cs="Arial"/>
        </w:rPr>
        <w:t xml:space="preserve">eniors – </w:t>
      </w:r>
      <w:r w:rsidR="002D605F">
        <w:rPr>
          <w:rFonts w:ascii="Arial" w:eastAsia="Arial" w:hAnsi="Arial" w:cs="Arial"/>
        </w:rPr>
        <w:t>d</w:t>
      </w:r>
      <w:r w:rsidRPr="025B684F">
        <w:rPr>
          <w:rFonts w:ascii="Arial" w:eastAsia="Arial" w:hAnsi="Arial" w:cs="Arial"/>
        </w:rPr>
        <w:t xml:space="preserve">iscussed and </w:t>
      </w:r>
      <w:r w:rsidR="002D605F">
        <w:rPr>
          <w:rFonts w:ascii="Arial" w:eastAsia="Arial" w:hAnsi="Arial" w:cs="Arial"/>
        </w:rPr>
        <w:t xml:space="preserve">information </w:t>
      </w:r>
      <w:r w:rsidRPr="025B684F">
        <w:rPr>
          <w:rFonts w:ascii="Arial" w:eastAsia="Arial" w:hAnsi="Arial" w:cs="Arial"/>
        </w:rPr>
        <w:t xml:space="preserve">provided to ESA office for application. </w:t>
      </w:r>
    </w:p>
    <w:p w14:paraId="6C44F3AB" w14:textId="3EEB10DE" w:rsidR="5953ACC6" w:rsidRDefault="5953ACC6" w:rsidP="025B684F">
      <w:pPr>
        <w:rPr>
          <w:rFonts w:ascii="Arial" w:eastAsia="Arial" w:hAnsi="Arial" w:cs="Arial"/>
        </w:rPr>
      </w:pPr>
      <w:r w:rsidRPr="025B684F">
        <w:rPr>
          <w:rFonts w:ascii="Arial" w:eastAsia="Arial" w:hAnsi="Arial" w:cs="Arial"/>
        </w:rPr>
        <w:t>2020 HOTY applications on Nominate are open –</w:t>
      </w:r>
      <w:r w:rsidR="002D605F">
        <w:rPr>
          <w:rFonts w:ascii="Arial" w:eastAsia="Arial" w:hAnsi="Arial" w:cs="Arial"/>
        </w:rPr>
        <w:t xml:space="preserve"> </w:t>
      </w:r>
      <w:r w:rsidR="029D29F6" w:rsidRPr="025B684F">
        <w:rPr>
          <w:rFonts w:ascii="Arial" w:eastAsia="Arial" w:hAnsi="Arial" w:cs="Arial"/>
        </w:rPr>
        <w:t xml:space="preserve">Facebook reminder to be put up before the first competition Dawn &amp; Dusk. </w:t>
      </w:r>
    </w:p>
    <w:p w14:paraId="292A2CA6" w14:textId="62C4F942" w:rsidR="550B29E4" w:rsidRDefault="002D605F" w:rsidP="025B684F">
      <w:pPr>
        <w:spacing w:after="0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</w:t>
      </w:r>
      <w:proofErr w:type="spellStart"/>
      <w:r>
        <w:rPr>
          <w:rFonts w:ascii="Arial" w:eastAsia="Arial" w:hAnsi="Arial" w:cs="Arial"/>
        </w:rPr>
        <w:t>mid year</w:t>
      </w:r>
      <w:proofErr w:type="spellEnd"/>
      <w:r>
        <w:rPr>
          <w:rFonts w:ascii="Arial" w:eastAsia="Arial" w:hAnsi="Arial" w:cs="Arial"/>
        </w:rPr>
        <w:t xml:space="preserve"> Squad review due to </w:t>
      </w:r>
      <w:r w:rsidR="550B29E4" w:rsidRPr="025B684F">
        <w:rPr>
          <w:rFonts w:ascii="Arial" w:eastAsia="Arial" w:hAnsi="Arial" w:cs="Arial"/>
        </w:rPr>
        <w:t>changes propos</w:t>
      </w:r>
      <w:r w:rsidR="09EC2E0C" w:rsidRPr="025B684F">
        <w:rPr>
          <w:rFonts w:ascii="Arial" w:eastAsia="Arial" w:hAnsi="Arial" w:cs="Arial"/>
        </w:rPr>
        <w:t xml:space="preserve">ed. </w:t>
      </w:r>
    </w:p>
    <w:p w14:paraId="0AF3BF7A" w14:textId="3CFEC3F8" w:rsidR="025B684F" w:rsidRDefault="025B684F" w:rsidP="025B684F">
      <w:pPr>
        <w:spacing w:after="0"/>
        <w:ind w:left="720" w:hanging="720"/>
        <w:rPr>
          <w:rFonts w:ascii="Arial" w:eastAsia="Arial" w:hAnsi="Arial" w:cs="Arial"/>
        </w:rPr>
      </w:pPr>
    </w:p>
    <w:p w14:paraId="5CE0E1F9" w14:textId="44197539" w:rsidR="09EC2E0C" w:rsidRDefault="09EC2E0C" w:rsidP="025B684F">
      <w:pPr>
        <w:spacing w:after="0"/>
        <w:rPr>
          <w:rFonts w:ascii="Arial" w:eastAsia="Arial" w:hAnsi="Arial" w:cs="Arial"/>
        </w:rPr>
      </w:pPr>
      <w:r w:rsidRPr="025B684F">
        <w:rPr>
          <w:rFonts w:ascii="Arial" w:eastAsia="Arial" w:hAnsi="Arial" w:cs="Arial"/>
        </w:rPr>
        <w:t>Discussion around the potential of a youth development training group</w:t>
      </w:r>
      <w:r w:rsidR="002D605F">
        <w:rPr>
          <w:rFonts w:ascii="Arial" w:eastAsia="Arial" w:hAnsi="Arial" w:cs="Arial"/>
        </w:rPr>
        <w:t>.</w:t>
      </w:r>
    </w:p>
    <w:p w14:paraId="6320732F" w14:textId="37BE7631" w:rsidR="7B3B8DC4" w:rsidRDefault="7B3B8DC4" w:rsidP="025B684F">
      <w:pPr>
        <w:spacing w:after="0"/>
        <w:rPr>
          <w:rFonts w:ascii="Arial" w:eastAsia="Arial" w:hAnsi="Arial" w:cs="Arial"/>
        </w:rPr>
      </w:pPr>
      <w:r w:rsidRPr="025B684F">
        <w:rPr>
          <w:rFonts w:ascii="Arial" w:eastAsia="Arial" w:hAnsi="Arial" w:cs="Arial"/>
        </w:rPr>
        <w:t xml:space="preserve"> </w:t>
      </w:r>
    </w:p>
    <w:p w14:paraId="0D5C54DE" w14:textId="1FB2DB48" w:rsidR="68F64612" w:rsidRDefault="68F64612" w:rsidP="025B684F">
      <w:pPr>
        <w:spacing w:after="0"/>
        <w:rPr>
          <w:rFonts w:ascii="Arial" w:eastAsia="Arial" w:hAnsi="Arial" w:cs="Arial"/>
        </w:rPr>
      </w:pPr>
      <w:r w:rsidRPr="025B684F">
        <w:rPr>
          <w:rFonts w:ascii="Arial" w:eastAsia="Arial" w:hAnsi="Arial" w:cs="Arial"/>
        </w:rPr>
        <w:t>Vanessa Way clinic costs have changed due to Victoria clinic being cancelled. However</w:t>
      </w:r>
      <w:r w:rsidR="002D605F">
        <w:rPr>
          <w:rFonts w:ascii="Arial" w:eastAsia="Arial" w:hAnsi="Arial" w:cs="Arial"/>
        </w:rPr>
        <w:t>,</w:t>
      </w:r>
      <w:r w:rsidRPr="025B684F">
        <w:rPr>
          <w:rFonts w:ascii="Arial" w:eastAsia="Arial" w:hAnsi="Arial" w:cs="Arial"/>
        </w:rPr>
        <w:t xml:space="preserve"> SA clinic to continue need to f</w:t>
      </w:r>
      <w:r w:rsidR="4395E119" w:rsidRPr="025B684F">
        <w:rPr>
          <w:rFonts w:ascii="Arial" w:eastAsia="Arial" w:hAnsi="Arial" w:cs="Arial"/>
        </w:rPr>
        <w:t xml:space="preserve">ollow up accommodation costs and flights. </w:t>
      </w:r>
    </w:p>
    <w:p w14:paraId="0B6EC722" w14:textId="3D36883A" w:rsidR="025B684F" w:rsidRDefault="025B684F" w:rsidP="025B684F">
      <w:pPr>
        <w:spacing w:after="0"/>
        <w:ind w:left="720" w:hanging="720"/>
        <w:rPr>
          <w:rFonts w:ascii="Arial" w:eastAsia="Arial" w:hAnsi="Arial" w:cs="Arial"/>
        </w:rPr>
      </w:pPr>
    </w:p>
    <w:p w14:paraId="00C10B27" w14:textId="488878C6" w:rsidR="4395E119" w:rsidRDefault="4395E119" w:rsidP="025B684F">
      <w:pPr>
        <w:spacing w:after="0"/>
        <w:rPr>
          <w:rFonts w:ascii="Arial" w:eastAsia="Arial" w:hAnsi="Arial" w:cs="Arial"/>
        </w:rPr>
      </w:pPr>
      <w:r w:rsidRPr="025B684F">
        <w:rPr>
          <w:rFonts w:ascii="Arial" w:eastAsia="Arial" w:hAnsi="Arial" w:cs="Arial"/>
        </w:rPr>
        <w:t xml:space="preserve">Gill </w:t>
      </w:r>
      <w:proofErr w:type="spellStart"/>
      <w:r w:rsidRPr="025B684F">
        <w:rPr>
          <w:rFonts w:ascii="Arial" w:eastAsia="Arial" w:hAnsi="Arial" w:cs="Arial"/>
        </w:rPr>
        <w:t>Rolton</w:t>
      </w:r>
      <w:proofErr w:type="spellEnd"/>
      <w:r w:rsidRPr="025B684F">
        <w:rPr>
          <w:rFonts w:ascii="Arial" w:eastAsia="Arial" w:hAnsi="Arial" w:cs="Arial"/>
        </w:rPr>
        <w:t xml:space="preserve"> Youth Scholarship weekend – positive feedback provided by riders. Feedback provided to the </w:t>
      </w:r>
      <w:r w:rsidR="002D605F">
        <w:rPr>
          <w:rFonts w:ascii="Arial" w:eastAsia="Arial" w:hAnsi="Arial" w:cs="Arial"/>
        </w:rPr>
        <w:t>B</w:t>
      </w:r>
      <w:r w:rsidRPr="025B684F">
        <w:rPr>
          <w:rFonts w:ascii="Arial" w:eastAsia="Arial" w:hAnsi="Arial" w:cs="Arial"/>
        </w:rPr>
        <w:t xml:space="preserve">oard. </w:t>
      </w:r>
    </w:p>
    <w:p w14:paraId="636699E0" w14:textId="57E16848" w:rsidR="025B684F" w:rsidRDefault="025B684F" w:rsidP="025B684F">
      <w:pPr>
        <w:spacing w:after="0"/>
        <w:rPr>
          <w:rFonts w:ascii="Arial" w:eastAsia="Arial" w:hAnsi="Arial" w:cs="Arial"/>
        </w:rPr>
      </w:pPr>
    </w:p>
    <w:p w14:paraId="26A8F3A3" w14:textId="6C4EDEC6" w:rsidR="57077707" w:rsidRDefault="57077707" w:rsidP="025B684F">
      <w:pPr>
        <w:spacing w:after="0"/>
      </w:pPr>
      <w:r w:rsidRPr="025B684F">
        <w:rPr>
          <w:rFonts w:ascii="Arial" w:eastAsia="Arial" w:hAnsi="Arial" w:cs="Arial"/>
        </w:rPr>
        <w:t>State Championships</w:t>
      </w:r>
      <w:r w:rsidR="4E00D460" w:rsidRPr="025B684F">
        <w:rPr>
          <w:rFonts w:ascii="Arial" w:eastAsia="Arial" w:hAnsi="Arial" w:cs="Arial"/>
        </w:rPr>
        <w:t xml:space="preserve"> </w:t>
      </w:r>
      <w:r w:rsidRPr="025B684F">
        <w:rPr>
          <w:rFonts w:ascii="Arial" w:eastAsia="Arial" w:hAnsi="Arial" w:cs="Arial"/>
        </w:rPr>
        <w:t xml:space="preserve">Major </w:t>
      </w:r>
      <w:r w:rsidR="2875B649" w:rsidRPr="025B684F">
        <w:rPr>
          <w:rFonts w:ascii="Arial" w:eastAsia="Arial" w:hAnsi="Arial" w:cs="Arial"/>
        </w:rPr>
        <w:t>Sponsor</w:t>
      </w:r>
      <w:r w:rsidRPr="025B684F">
        <w:rPr>
          <w:rFonts w:ascii="Arial" w:eastAsia="Arial" w:hAnsi="Arial" w:cs="Arial"/>
        </w:rPr>
        <w:t xml:space="preserve"> </w:t>
      </w:r>
      <w:r w:rsidR="08FC2018" w:rsidRPr="025B684F">
        <w:rPr>
          <w:rFonts w:ascii="Arial" w:eastAsia="Arial" w:hAnsi="Arial" w:cs="Arial"/>
        </w:rPr>
        <w:t>secured</w:t>
      </w:r>
      <w:r w:rsidRPr="025B684F">
        <w:rPr>
          <w:rFonts w:ascii="Arial" w:eastAsia="Arial" w:hAnsi="Arial" w:cs="Arial"/>
        </w:rPr>
        <w:t xml:space="preserve"> - DSA to</w:t>
      </w:r>
      <w:r w:rsidR="002D605F">
        <w:rPr>
          <w:rFonts w:ascii="Arial" w:eastAsia="Arial" w:hAnsi="Arial" w:cs="Arial"/>
        </w:rPr>
        <w:t xml:space="preserve"> </w:t>
      </w:r>
      <w:r w:rsidR="78FF30CD" w:rsidRPr="025B684F">
        <w:rPr>
          <w:rFonts w:ascii="Arial" w:eastAsia="Arial" w:hAnsi="Arial" w:cs="Arial"/>
        </w:rPr>
        <w:t xml:space="preserve">consider </w:t>
      </w:r>
      <w:r w:rsidRPr="025B684F">
        <w:rPr>
          <w:rFonts w:ascii="Arial" w:eastAsia="Arial" w:hAnsi="Arial" w:cs="Arial"/>
        </w:rPr>
        <w:t>sponsorship.</w:t>
      </w:r>
    </w:p>
    <w:p w14:paraId="1F1B97CB" w14:textId="7FD25B83" w:rsidR="56CA6341" w:rsidRDefault="2C9B2E22" w:rsidP="025B684F">
      <w:pPr>
        <w:spacing w:after="0"/>
        <w:ind w:left="720" w:hanging="720"/>
      </w:pPr>
      <w:r w:rsidRPr="025B684F">
        <w:rPr>
          <w:rFonts w:ascii="Arial" w:eastAsia="Arial" w:hAnsi="Arial" w:cs="Arial"/>
        </w:rPr>
        <w:t xml:space="preserve"> </w:t>
      </w:r>
    </w:p>
    <w:p w14:paraId="51B1C84F" w14:textId="2164FD0F" w:rsidR="3BE48935" w:rsidRPr="002D605F" w:rsidRDefault="3BE48935" w:rsidP="025B684F">
      <w:r w:rsidRPr="025B684F">
        <w:rPr>
          <w:rFonts w:ascii="Arial" w:eastAsia="Arial" w:hAnsi="Arial" w:cs="Arial"/>
        </w:rPr>
        <w:t>Correspondence</w:t>
      </w:r>
      <w:r w:rsidR="002D605F">
        <w:t xml:space="preserve"> - </w:t>
      </w:r>
      <w:r w:rsidRPr="025B684F">
        <w:rPr>
          <w:rFonts w:ascii="Arial" w:eastAsia="Arial" w:hAnsi="Arial" w:cs="Arial"/>
        </w:rPr>
        <w:t xml:space="preserve">2 Items Ratified </w:t>
      </w:r>
    </w:p>
    <w:p w14:paraId="01D28896" w14:textId="0F2EF299" w:rsidR="025B684F" w:rsidRDefault="025B684F" w:rsidP="025B684F">
      <w:pPr>
        <w:spacing w:after="0"/>
        <w:ind w:left="720" w:hanging="720"/>
        <w:rPr>
          <w:rFonts w:ascii="Arial" w:eastAsia="Arial" w:hAnsi="Arial" w:cs="Arial"/>
        </w:rPr>
      </w:pPr>
    </w:p>
    <w:sectPr w:rsidR="025B684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64983" w14:textId="77777777" w:rsidR="008D0EB6" w:rsidRDefault="008D0EB6">
      <w:pPr>
        <w:spacing w:after="0" w:line="240" w:lineRule="auto"/>
      </w:pPr>
      <w:r>
        <w:separator/>
      </w:r>
    </w:p>
  </w:endnote>
  <w:endnote w:type="continuationSeparator" w:id="0">
    <w:p w14:paraId="2CC36D28" w14:textId="77777777" w:rsidR="008D0EB6" w:rsidRDefault="008D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6D861B" w14:paraId="0415F578" w14:textId="77777777" w:rsidTr="506D861B">
      <w:tc>
        <w:tcPr>
          <w:tcW w:w="3120" w:type="dxa"/>
        </w:tcPr>
        <w:p w14:paraId="4B742909" w14:textId="28DCADD0" w:rsidR="506D861B" w:rsidRDefault="506D861B" w:rsidP="506D861B">
          <w:pPr>
            <w:pStyle w:val="Header"/>
            <w:ind w:left="-115"/>
          </w:pPr>
        </w:p>
      </w:tc>
      <w:tc>
        <w:tcPr>
          <w:tcW w:w="3120" w:type="dxa"/>
        </w:tcPr>
        <w:p w14:paraId="2641A860" w14:textId="3BA7FD79" w:rsidR="506D861B" w:rsidRDefault="506D861B" w:rsidP="506D861B">
          <w:pPr>
            <w:pStyle w:val="Header"/>
            <w:jc w:val="center"/>
          </w:pPr>
        </w:p>
      </w:tc>
      <w:tc>
        <w:tcPr>
          <w:tcW w:w="3120" w:type="dxa"/>
        </w:tcPr>
        <w:p w14:paraId="08A91667" w14:textId="00B5CBCB" w:rsidR="506D861B" w:rsidRDefault="506D861B" w:rsidP="506D861B">
          <w:pPr>
            <w:pStyle w:val="Header"/>
            <w:ind w:right="-115"/>
            <w:jc w:val="right"/>
          </w:pPr>
        </w:p>
      </w:tc>
    </w:tr>
  </w:tbl>
  <w:p w14:paraId="44999F63" w14:textId="11384040" w:rsidR="506D861B" w:rsidRDefault="506D861B" w:rsidP="506D8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B7683" w14:textId="77777777" w:rsidR="008D0EB6" w:rsidRDefault="008D0EB6">
      <w:pPr>
        <w:spacing w:after="0" w:line="240" w:lineRule="auto"/>
      </w:pPr>
      <w:r>
        <w:separator/>
      </w:r>
    </w:p>
  </w:footnote>
  <w:footnote w:type="continuationSeparator" w:id="0">
    <w:p w14:paraId="01C54DA1" w14:textId="77777777" w:rsidR="008D0EB6" w:rsidRDefault="008D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6D861B" w14:paraId="1D3255F5" w14:textId="77777777" w:rsidTr="506D861B">
      <w:tc>
        <w:tcPr>
          <w:tcW w:w="3120" w:type="dxa"/>
        </w:tcPr>
        <w:p w14:paraId="2A3BE3F6" w14:textId="094E753C" w:rsidR="506D861B" w:rsidRDefault="506D861B" w:rsidP="506D861B">
          <w:pPr>
            <w:pStyle w:val="Header"/>
            <w:ind w:left="-115"/>
          </w:pPr>
        </w:p>
      </w:tc>
      <w:tc>
        <w:tcPr>
          <w:tcW w:w="3120" w:type="dxa"/>
        </w:tcPr>
        <w:p w14:paraId="129D65B2" w14:textId="4D6456E2" w:rsidR="506D861B" w:rsidRDefault="506D861B" w:rsidP="506D861B">
          <w:pPr>
            <w:pStyle w:val="Header"/>
            <w:jc w:val="center"/>
          </w:pPr>
        </w:p>
      </w:tc>
      <w:tc>
        <w:tcPr>
          <w:tcW w:w="3120" w:type="dxa"/>
        </w:tcPr>
        <w:p w14:paraId="5666FEA9" w14:textId="606375F3" w:rsidR="506D861B" w:rsidRDefault="506D861B" w:rsidP="506D861B">
          <w:pPr>
            <w:pStyle w:val="Header"/>
            <w:ind w:right="-115"/>
            <w:jc w:val="right"/>
          </w:pPr>
        </w:p>
      </w:tc>
    </w:tr>
  </w:tbl>
  <w:p w14:paraId="64232638" w14:textId="743FD511" w:rsidR="506D861B" w:rsidRDefault="506D861B" w:rsidP="506D8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633E0"/>
    <w:multiLevelType w:val="hybridMultilevel"/>
    <w:tmpl w:val="AF525BFA"/>
    <w:lvl w:ilvl="0" w:tplc="097E912A">
      <w:start w:val="1"/>
      <w:numFmt w:val="decimal"/>
      <w:lvlText w:val="%1."/>
      <w:lvlJc w:val="left"/>
      <w:pPr>
        <w:ind w:left="720" w:hanging="360"/>
      </w:pPr>
    </w:lvl>
    <w:lvl w:ilvl="1" w:tplc="86E44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9A1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0D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6D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8CE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05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6C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0F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3071D"/>
    <w:multiLevelType w:val="hybridMultilevel"/>
    <w:tmpl w:val="229AF5B8"/>
    <w:lvl w:ilvl="0" w:tplc="4910434C">
      <w:start w:val="1"/>
      <w:numFmt w:val="decimal"/>
      <w:lvlText w:val="%1."/>
      <w:lvlJc w:val="left"/>
      <w:pPr>
        <w:ind w:left="720" w:hanging="360"/>
      </w:pPr>
    </w:lvl>
    <w:lvl w:ilvl="1" w:tplc="40D80AA4">
      <w:start w:val="1"/>
      <w:numFmt w:val="lowerLetter"/>
      <w:lvlText w:val="%2."/>
      <w:lvlJc w:val="left"/>
      <w:pPr>
        <w:ind w:left="1440" w:hanging="360"/>
      </w:pPr>
    </w:lvl>
    <w:lvl w:ilvl="2" w:tplc="91142804">
      <w:start w:val="1"/>
      <w:numFmt w:val="lowerRoman"/>
      <w:lvlText w:val="%3."/>
      <w:lvlJc w:val="right"/>
      <w:pPr>
        <w:ind w:left="2160" w:hanging="180"/>
      </w:pPr>
    </w:lvl>
    <w:lvl w:ilvl="3" w:tplc="AA840CA4">
      <w:start w:val="1"/>
      <w:numFmt w:val="decimal"/>
      <w:lvlText w:val="%4."/>
      <w:lvlJc w:val="left"/>
      <w:pPr>
        <w:ind w:left="2880" w:hanging="360"/>
      </w:pPr>
    </w:lvl>
    <w:lvl w:ilvl="4" w:tplc="5922DEC4">
      <w:start w:val="1"/>
      <w:numFmt w:val="lowerLetter"/>
      <w:lvlText w:val="%5."/>
      <w:lvlJc w:val="left"/>
      <w:pPr>
        <w:ind w:left="3600" w:hanging="360"/>
      </w:pPr>
    </w:lvl>
    <w:lvl w:ilvl="5" w:tplc="C16E0F70">
      <w:start w:val="1"/>
      <w:numFmt w:val="lowerRoman"/>
      <w:lvlText w:val="%6."/>
      <w:lvlJc w:val="right"/>
      <w:pPr>
        <w:ind w:left="4320" w:hanging="180"/>
      </w:pPr>
    </w:lvl>
    <w:lvl w:ilvl="6" w:tplc="B7084BDC">
      <w:start w:val="1"/>
      <w:numFmt w:val="decimal"/>
      <w:lvlText w:val="%7."/>
      <w:lvlJc w:val="left"/>
      <w:pPr>
        <w:ind w:left="5040" w:hanging="360"/>
      </w:pPr>
    </w:lvl>
    <w:lvl w:ilvl="7" w:tplc="B274C072">
      <w:start w:val="1"/>
      <w:numFmt w:val="lowerLetter"/>
      <w:lvlText w:val="%8."/>
      <w:lvlJc w:val="left"/>
      <w:pPr>
        <w:ind w:left="5760" w:hanging="360"/>
      </w:pPr>
    </w:lvl>
    <w:lvl w:ilvl="8" w:tplc="901CFD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90CDA"/>
    <w:multiLevelType w:val="hybridMultilevel"/>
    <w:tmpl w:val="810C33F8"/>
    <w:lvl w:ilvl="0" w:tplc="226C1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EE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804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CC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0E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846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4E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5EC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48C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61438"/>
    <w:multiLevelType w:val="hybridMultilevel"/>
    <w:tmpl w:val="9C48FD58"/>
    <w:lvl w:ilvl="0" w:tplc="A1966924">
      <w:start w:val="1"/>
      <w:numFmt w:val="decimal"/>
      <w:lvlText w:val="%1."/>
      <w:lvlJc w:val="left"/>
      <w:pPr>
        <w:ind w:left="720" w:hanging="360"/>
      </w:pPr>
    </w:lvl>
    <w:lvl w:ilvl="1" w:tplc="EB363B4A">
      <w:start w:val="1"/>
      <w:numFmt w:val="lowerLetter"/>
      <w:lvlText w:val="%2."/>
      <w:lvlJc w:val="left"/>
      <w:pPr>
        <w:ind w:left="1440" w:hanging="360"/>
      </w:pPr>
    </w:lvl>
    <w:lvl w:ilvl="2" w:tplc="089481B0">
      <w:start w:val="1"/>
      <w:numFmt w:val="lowerRoman"/>
      <w:lvlText w:val="%3."/>
      <w:lvlJc w:val="left"/>
      <w:pPr>
        <w:ind w:left="2160" w:hanging="180"/>
      </w:pPr>
    </w:lvl>
    <w:lvl w:ilvl="3" w:tplc="AC1C5CE2">
      <w:start w:val="1"/>
      <w:numFmt w:val="decimal"/>
      <w:lvlText w:val="%4."/>
      <w:lvlJc w:val="left"/>
      <w:pPr>
        <w:ind w:left="2880" w:hanging="360"/>
      </w:pPr>
    </w:lvl>
    <w:lvl w:ilvl="4" w:tplc="E064D81C">
      <w:start w:val="1"/>
      <w:numFmt w:val="lowerLetter"/>
      <w:lvlText w:val="%5."/>
      <w:lvlJc w:val="left"/>
      <w:pPr>
        <w:ind w:left="3600" w:hanging="360"/>
      </w:pPr>
    </w:lvl>
    <w:lvl w:ilvl="5" w:tplc="33F81D28">
      <w:start w:val="1"/>
      <w:numFmt w:val="lowerRoman"/>
      <w:lvlText w:val="%6."/>
      <w:lvlJc w:val="right"/>
      <w:pPr>
        <w:ind w:left="4320" w:hanging="180"/>
      </w:pPr>
    </w:lvl>
    <w:lvl w:ilvl="6" w:tplc="FBE0575E">
      <w:start w:val="1"/>
      <w:numFmt w:val="decimal"/>
      <w:lvlText w:val="%7."/>
      <w:lvlJc w:val="left"/>
      <w:pPr>
        <w:ind w:left="5040" w:hanging="360"/>
      </w:pPr>
    </w:lvl>
    <w:lvl w:ilvl="7" w:tplc="11B8FEAC">
      <w:start w:val="1"/>
      <w:numFmt w:val="lowerLetter"/>
      <w:lvlText w:val="%8."/>
      <w:lvlJc w:val="left"/>
      <w:pPr>
        <w:ind w:left="5760" w:hanging="360"/>
      </w:pPr>
    </w:lvl>
    <w:lvl w:ilvl="8" w:tplc="C19E5C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64DB5"/>
    <w:multiLevelType w:val="hybridMultilevel"/>
    <w:tmpl w:val="BB08AD7A"/>
    <w:lvl w:ilvl="0" w:tplc="91E44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875A0">
      <w:start w:val="1"/>
      <w:numFmt w:val="lowerLetter"/>
      <w:lvlText w:val="%2."/>
      <w:lvlJc w:val="left"/>
      <w:pPr>
        <w:ind w:left="1440" w:hanging="360"/>
      </w:pPr>
    </w:lvl>
    <w:lvl w:ilvl="2" w:tplc="E9588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62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2D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589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AD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E2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AC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305AA"/>
    <w:multiLevelType w:val="hybridMultilevel"/>
    <w:tmpl w:val="FF481914"/>
    <w:lvl w:ilvl="0" w:tplc="5A20D240">
      <w:start w:val="1"/>
      <w:numFmt w:val="decimal"/>
      <w:lvlText w:val="%1."/>
      <w:lvlJc w:val="left"/>
      <w:pPr>
        <w:ind w:left="720" w:hanging="360"/>
      </w:pPr>
    </w:lvl>
    <w:lvl w:ilvl="1" w:tplc="919A459A">
      <w:start w:val="1"/>
      <w:numFmt w:val="decimal"/>
      <w:lvlText w:val="%1.%2."/>
      <w:lvlJc w:val="left"/>
      <w:pPr>
        <w:ind w:left="1440" w:hanging="360"/>
      </w:pPr>
    </w:lvl>
    <w:lvl w:ilvl="2" w:tplc="B8B6A0C4">
      <w:start w:val="1"/>
      <w:numFmt w:val="decimal"/>
      <w:lvlText w:val="%1.%2.%3."/>
      <w:lvlJc w:val="left"/>
      <w:pPr>
        <w:ind w:left="2160" w:hanging="180"/>
      </w:pPr>
    </w:lvl>
    <w:lvl w:ilvl="3" w:tplc="233C34C2">
      <w:start w:val="1"/>
      <w:numFmt w:val="decimal"/>
      <w:lvlText w:val="%1.%2.%3.%4."/>
      <w:lvlJc w:val="left"/>
      <w:pPr>
        <w:ind w:left="2880" w:hanging="360"/>
      </w:pPr>
    </w:lvl>
    <w:lvl w:ilvl="4" w:tplc="63E825D0">
      <w:start w:val="1"/>
      <w:numFmt w:val="decimal"/>
      <w:lvlText w:val="%1.%2.%3.%4.%5."/>
      <w:lvlJc w:val="left"/>
      <w:pPr>
        <w:ind w:left="3600" w:hanging="360"/>
      </w:pPr>
    </w:lvl>
    <w:lvl w:ilvl="5" w:tplc="1A5C959C">
      <w:start w:val="1"/>
      <w:numFmt w:val="decimal"/>
      <w:lvlText w:val="%1.%2.%3.%4.%5.%6."/>
      <w:lvlJc w:val="left"/>
      <w:pPr>
        <w:ind w:left="4320" w:hanging="180"/>
      </w:pPr>
    </w:lvl>
    <w:lvl w:ilvl="6" w:tplc="0B8C6808">
      <w:start w:val="1"/>
      <w:numFmt w:val="decimal"/>
      <w:lvlText w:val="%1.%2.%3.%4.%5.%6.%7."/>
      <w:lvlJc w:val="left"/>
      <w:pPr>
        <w:ind w:left="5040" w:hanging="360"/>
      </w:pPr>
    </w:lvl>
    <w:lvl w:ilvl="7" w:tplc="7E02720C">
      <w:start w:val="1"/>
      <w:numFmt w:val="decimal"/>
      <w:lvlText w:val="%1.%2.%3.%4.%5.%6.%7.%8."/>
      <w:lvlJc w:val="left"/>
      <w:pPr>
        <w:ind w:left="5760" w:hanging="360"/>
      </w:pPr>
    </w:lvl>
    <w:lvl w:ilvl="8" w:tplc="94CA9DCA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774D298F"/>
    <w:multiLevelType w:val="hybridMultilevel"/>
    <w:tmpl w:val="3522A256"/>
    <w:lvl w:ilvl="0" w:tplc="57A4C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64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06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63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A8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EA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6A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ED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4B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0065B0"/>
    <w:rsid w:val="002D605F"/>
    <w:rsid w:val="008D0EB6"/>
    <w:rsid w:val="01BCE59B"/>
    <w:rsid w:val="025B684F"/>
    <w:rsid w:val="029D29F6"/>
    <w:rsid w:val="048E15DF"/>
    <w:rsid w:val="04C290AD"/>
    <w:rsid w:val="0676F1F3"/>
    <w:rsid w:val="08FC2018"/>
    <w:rsid w:val="09EC2E0C"/>
    <w:rsid w:val="0D94188C"/>
    <w:rsid w:val="0F6F459E"/>
    <w:rsid w:val="14174CD6"/>
    <w:rsid w:val="1683FA42"/>
    <w:rsid w:val="175F4EE8"/>
    <w:rsid w:val="18AB2F0F"/>
    <w:rsid w:val="1972F43D"/>
    <w:rsid w:val="1A3A4258"/>
    <w:rsid w:val="27F3F76E"/>
    <w:rsid w:val="2875B649"/>
    <w:rsid w:val="2B120094"/>
    <w:rsid w:val="2C9B2E22"/>
    <w:rsid w:val="325EC38C"/>
    <w:rsid w:val="333BDFAC"/>
    <w:rsid w:val="34650602"/>
    <w:rsid w:val="354998EB"/>
    <w:rsid w:val="3BE48935"/>
    <w:rsid w:val="3BFA9F98"/>
    <w:rsid w:val="3C4DAA30"/>
    <w:rsid w:val="3E703AF3"/>
    <w:rsid w:val="4395E119"/>
    <w:rsid w:val="477FB978"/>
    <w:rsid w:val="4A8A6750"/>
    <w:rsid w:val="4E00D460"/>
    <w:rsid w:val="4E6D870D"/>
    <w:rsid w:val="4F3664F9"/>
    <w:rsid w:val="50477839"/>
    <w:rsid w:val="506D861B"/>
    <w:rsid w:val="550B29E4"/>
    <w:rsid w:val="56CA6341"/>
    <w:rsid w:val="57077707"/>
    <w:rsid w:val="5953ACC6"/>
    <w:rsid w:val="599BB48E"/>
    <w:rsid w:val="5DEDF472"/>
    <w:rsid w:val="6134D202"/>
    <w:rsid w:val="6521D058"/>
    <w:rsid w:val="6778E704"/>
    <w:rsid w:val="68F64612"/>
    <w:rsid w:val="690230F5"/>
    <w:rsid w:val="6905044E"/>
    <w:rsid w:val="69486764"/>
    <w:rsid w:val="6A9312CB"/>
    <w:rsid w:val="71E1C863"/>
    <w:rsid w:val="733A42AE"/>
    <w:rsid w:val="750065B0"/>
    <w:rsid w:val="77274784"/>
    <w:rsid w:val="77ED8EC1"/>
    <w:rsid w:val="78FF30CD"/>
    <w:rsid w:val="796F3AA6"/>
    <w:rsid w:val="79E493AE"/>
    <w:rsid w:val="7B3B8DC4"/>
    <w:rsid w:val="7B94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65B0"/>
  <w15:chartTrackingRefBased/>
  <w15:docId w15:val="{337CB579-0739-4DA9-9673-1E1918EF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dressage</dc:creator>
  <cp:keywords/>
  <dc:description/>
  <cp:lastModifiedBy>Julia Weir</cp:lastModifiedBy>
  <cp:revision>2</cp:revision>
  <dcterms:created xsi:type="dcterms:W3CDTF">2020-09-04T11:39:00Z</dcterms:created>
  <dcterms:modified xsi:type="dcterms:W3CDTF">2020-09-04T11:39:00Z</dcterms:modified>
</cp:coreProperties>
</file>